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871" w:rsidRPr="005134CD" w:rsidRDefault="005B3871" w:rsidP="001074D2">
      <w:pPr>
        <w:spacing w:after="0" w:line="360" w:lineRule="auto"/>
        <w:rPr>
          <w:rFonts w:ascii="Bookman Old Style" w:hAnsi="Bookman Old Style" w:cstheme="minorHAnsi"/>
          <w:b/>
          <w:sz w:val="24"/>
          <w:szCs w:val="24"/>
          <w:u w:val="single"/>
        </w:rPr>
      </w:pPr>
      <w:r w:rsidRPr="005134CD">
        <w:rPr>
          <w:rFonts w:ascii="Bookman Old Style" w:hAnsi="Bookman Old Style" w:cstheme="minorHAnsi"/>
          <w:b/>
          <w:sz w:val="28"/>
          <w:szCs w:val="28"/>
        </w:rPr>
        <w:t xml:space="preserve">IN THE SUPREME </w:t>
      </w:r>
      <w:r>
        <w:rPr>
          <w:rFonts w:ascii="Bookman Old Style" w:hAnsi="Bookman Old Style" w:cstheme="minorHAnsi"/>
          <w:b/>
          <w:sz w:val="28"/>
          <w:szCs w:val="28"/>
        </w:rPr>
        <w:t>COURT</w:t>
      </w:r>
      <w:r w:rsidRPr="005134CD">
        <w:rPr>
          <w:rFonts w:ascii="Bookman Old Style" w:hAnsi="Bookman Old Style" w:cstheme="minorHAnsi"/>
          <w:b/>
          <w:sz w:val="28"/>
          <w:szCs w:val="28"/>
        </w:rPr>
        <w:t xml:space="preserve"> FOR ZAMBIA </w:t>
      </w:r>
      <w:r>
        <w:rPr>
          <w:rFonts w:ascii="Bookman Old Style" w:hAnsi="Bookman Old Style" w:cstheme="minorHAnsi"/>
          <w:b/>
          <w:sz w:val="28"/>
          <w:szCs w:val="28"/>
        </w:rPr>
        <w:t xml:space="preserve">     </w:t>
      </w:r>
      <w:r>
        <w:rPr>
          <w:rFonts w:ascii="Bookman Old Style" w:hAnsi="Bookman Old Style" w:cstheme="minorHAnsi"/>
          <w:b/>
          <w:sz w:val="24"/>
          <w:szCs w:val="24"/>
          <w:u w:val="single"/>
        </w:rPr>
        <w:t>Appeal No. 182/2008</w:t>
      </w:r>
    </w:p>
    <w:p w:rsidR="005B3871" w:rsidRPr="000007A4" w:rsidRDefault="005B3871" w:rsidP="001074D2">
      <w:pPr>
        <w:spacing w:after="0" w:line="360" w:lineRule="auto"/>
        <w:rPr>
          <w:rFonts w:ascii="Bookman Old Style" w:hAnsi="Bookman Old Style" w:cstheme="minorHAnsi"/>
          <w:b/>
          <w:sz w:val="28"/>
          <w:szCs w:val="28"/>
          <w:u w:val="single"/>
        </w:rPr>
      </w:pPr>
      <w:r>
        <w:rPr>
          <w:rFonts w:ascii="Bookman Old Style" w:hAnsi="Bookman Old Style" w:cstheme="minorHAnsi"/>
          <w:b/>
          <w:sz w:val="28"/>
          <w:szCs w:val="28"/>
        </w:rPr>
        <w:t>HOLDEN AT LUSAKA</w:t>
      </w:r>
      <w:r>
        <w:rPr>
          <w:rFonts w:ascii="Bookman Old Style" w:hAnsi="Bookman Old Style" w:cstheme="minorHAnsi"/>
          <w:b/>
          <w:sz w:val="28"/>
          <w:szCs w:val="28"/>
        </w:rPr>
        <w:tab/>
      </w:r>
      <w:r>
        <w:rPr>
          <w:rFonts w:ascii="Bookman Old Style" w:hAnsi="Bookman Old Style" w:cstheme="minorHAnsi"/>
          <w:b/>
          <w:sz w:val="28"/>
          <w:szCs w:val="28"/>
        </w:rPr>
        <w:tab/>
        <w:t xml:space="preserve">       </w:t>
      </w:r>
      <w:r>
        <w:rPr>
          <w:rFonts w:ascii="Bookman Old Style" w:hAnsi="Bookman Old Style" w:cstheme="minorHAnsi"/>
          <w:b/>
          <w:sz w:val="28"/>
          <w:szCs w:val="28"/>
        </w:rPr>
        <w:tab/>
        <w:t xml:space="preserve">      </w:t>
      </w:r>
    </w:p>
    <w:p w:rsidR="005B3871" w:rsidRDefault="005B3871" w:rsidP="005B3871">
      <w:pPr>
        <w:spacing w:after="0"/>
        <w:rPr>
          <w:rFonts w:ascii="Bookman Old Style" w:hAnsi="Bookman Old Style" w:cstheme="minorHAnsi"/>
          <w:sz w:val="28"/>
          <w:szCs w:val="28"/>
        </w:rPr>
      </w:pPr>
      <w:r>
        <w:rPr>
          <w:rFonts w:ascii="Bookman Old Style" w:hAnsi="Bookman Old Style" w:cstheme="minorHAnsi"/>
          <w:sz w:val="28"/>
          <w:szCs w:val="28"/>
        </w:rPr>
        <w:t>(Civil</w:t>
      </w:r>
      <w:r w:rsidRPr="005134CD">
        <w:rPr>
          <w:rFonts w:ascii="Bookman Old Style" w:hAnsi="Bookman Old Style" w:cstheme="minorHAnsi"/>
          <w:sz w:val="28"/>
          <w:szCs w:val="28"/>
        </w:rPr>
        <w:t xml:space="preserve"> Jurisdiction)</w:t>
      </w:r>
    </w:p>
    <w:p w:rsidR="005B3871" w:rsidRDefault="005B3871" w:rsidP="005B3871">
      <w:pPr>
        <w:spacing w:after="0"/>
        <w:rPr>
          <w:rFonts w:ascii="Bookman Old Style" w:hAnsi="Bookman Old Style" w:cstheme="minorHAnsi"/>
          <w:sz w:val="28"/>
          <w:szCs w:val="28"/>
        </w:rPr>
      </w:pPr>
    </w:p>
    <w:p w:rsidR="005B3871" w:rsidRDefault="005B3871" w:rsidP="005B3871">
      <w:pPr>
        <w:spacing w:after="0"/>
        <w:rPr>
          <w:rFonts w:ascii="Bookman Old Style" w:hAnsi="Bookman Old Style" w:cstheme="minorHAnsi"/>
          <w:b/>
          <w:sz w:val="28"/>
          <w:szCs w:val="28"/>
        </w:rPr>
      </w:pPr>
      <w:r w:rsidRPr="00D33C19">
        <w:rPr>
          <w:rFonts w:ascii="Bookman Old Style" w:hAnsi="Bookman Old Style" w:cstheme="minorHAnsi"/>
          <w:b/>
          <w:sz w:val="28"/>
          <w:szCs w:val="28"/>
        </w:rPr>
        <w:t>BETWEEN</w:t>
      </w:r>
    </w:p>
    <w:p w:rsidR="001074D2" w:rsidRPr="00D33C19" w:rsidRDefault="001074D2" w:rsidP="005B3871">
      <w:pPr>
        <w:spacing w:after="0"/>
        <w:rPr>
          <w:rFonts w:ascii="Bookman Old Style" w:hAnsi="Bookman Old Style" w:cstheme="minorHAnsi"/>
          <w:b/>
          <w:sz w:val="28"/>
          <w:szCs w:val="28"/>
        </w:rPr>
      </w:pPr>
    </w:p>
    <w:p w:rsidR="005B3871" w:rsidRDefault="005B3871" w:rsidP="005B3871">
      <w:pPr>
        <w:spacing w:after="0" w:line="240" w:lineRule="auto"/>
        <w:rPr>
          <w:rFonts w:ascii="Bookman Old Style" w:hAnsi="Bookman Old Style" w:cstheme="minorHAnsi"/>
          <w:b/>
          <w:sz w:val="28"/>
          <w:szCs w:val="28"/>
        </w:rPr>
      </w:pPr>
    </w:p>
    <w:p w:rsidR="005B3871" w:rsidRPr="002C7832" w:rsidRDefault="005B3871" w:rsidP="002C7832">
      <w:pPr>
        <w:spacing w:after="0" w:line="360" w:lineRule="auto"/>
        <w:rPr>
          <w:rFonts w:ascii="Bookman Old Style" w:hAnsi="Bookman Old Style" w:cstheme="minorHAnsi"/>
          <w:b/>
          <w:sz w:val="24"/>
          <w:szCs w:val="24"/>
        </w:rPr>
      </w:pPr>
      <w:r w:rsidRPr="002C7832">
        <w:rPr>
          <w:rFonts w:ascii="Bookman Old Style" w:hAnsi="Bookman Old Style" w:cstheme="minorHAnsi"/>
          <w:b/>
          <w:sz w:val="24"/>
          <w:szCs w:val="24"/>
        </w:rPr>
        <w:t xml:space="preserve">S.P. MULENGA ASSOCIATES INTERNATIONAL  </w:t>
      </w:r>
      <w:r w:rsidR="002C7832">
        <w:rPr>
          <w:rFonts w:ascii="Bookman Old Style" w:hAnsi="Bookman Old Style" w:cstheme="minorHAnsi"/>
          <w:b/>
          <w:sz w:val="24"/>
          <w:szCs w:val="24"/>
        </w:rPr>
        <w:tab/>
      </w:r>
      <w:r w:rsidRPr="002C7832">
        <w:rPr>
          <w:rFonts w:ascii="Bookman Old Style" w:hAnsi="Bookman Old Style" w:cstheme="minorHAnsi"/>
          <w:b/>
          <w:sz w:val="24"/>
          <w:szCs w:val="24"/>
        </w:rPr>
        <w:t>1</w:t>
      </w:r>
      <w:r w:rsidRPr="002C7832">
        <w:rPr>
          <w:rFonts w:ascii="Bookman Old Style" w:hAnsi="Bookman Old Style" w:cstheme="minorHAnsi"/>
          <w:b/>
          <w:sz w:val="24"/>
          <w:szCs w:val="24"/>
          <w:vertAlign w:val="superscript"/>
        </w:rPr>
        <w:t>ST</w:t>
      </w:r>
      <w:r w:rsidRPr="002C7832">
        <w:rPr>
          <w:rFonts w:ascii="Bookman Old Style" w:hAnsi="Bookman Old Style" w:cstheme="minorHAnsi"/>
          <w:b/>
          <w:sz w:val="24"/>
          <w:szCs w:val="24"/>
        </w:rPr>
        <w:t xml:space="preserve"> APPELLANT</w:t>
      </w:r>
    </w:p>
    <w:p w:rsidR="005B3871" w:rsidRPr="002C7832" w:rsidRDefault="005B3871" w:rsidP="005B3871">
      <w:pPr>
        <w:spacing w:after="0" w:line="240" w:lineRule="auto"/>
        <w:rPr>
          <w:rFonts w:ascii="Bookman Old Style" w:hAnsi="Bookman Old Style" w:cstheme="minorHAnsi"/>
          <w:sz w:val="24"/>
          <w:szCs w:val="24"/>
        </w:rPr>
      </w:pPr>
      <w:r w:rsidRPr="002C7832">
        <w:rPr>
          <w:rFonts w:ascii="Bookman Old Style" w:hAnsi="Bookman Old Style" w:cstheme="minorHAnsi"/>
          <w:b/>
          <w:sz w:val="24"/>
          <w:szCs w:val="24"/>
        </w:rPr>
        <w:t>CHAINAMA HOTEL LIMITED</w:t>
      </w:r>
      <w:r w:rsidRPr="002C7832">
        <w:rPr>
          <w:rFonts w:ascii="Bookman Old Style" w:hAnsi="Bookman Old Style" w:cstheme="minorHAnsi"/>
          <w:b/>
          <w:sz w:val="24"/>
          <w:szCs w:val="24"/>
        </w:rPr>
        <w:tab/>
      </w:r>
      <w:r w:rsidRPr="002C7832">
        <w:rPr>
          <w:rFonts w:ascii="Bookman Old Style" w:hAnsi="Bookman Old Style" w:cstheme="minorHAnsi"/>
          <w:b/>
          <w:sz w:val="24"/>
          <w:szCs w:val="24"/>
        </w:rPr>
        <w:tab/>
      </w:r>
      <w:r w:rsidRPr="002C7832">
        <w:rPr>
          <w:rFonts w:ascii="Bookman Old Style" w:hAnsi="Bookman Old Style" w:cstheme="minorHAnsi"/>
          <w:b/>
          <w:sz w:val="24"/>
          <w:szCs w:val="24"/>
        </w:rPr>
        <w:tab/>
      </w:r>
      <w:r w:rsidRPr="002C7832">
        <w:rPr>
          <w:rFonts w:ascii="Bookman Old Style" w:hAnsi="Bookman Old Style" w:cstheme="minorHAnsi"/>
          <w:b/>
          <w:sz w:val="24"/>
          <w:szCs w:val="24"/>
        </w:rPr>
        <w:tab/>
      </w:r>
      <w:r w:rsidR="002C7832">
        <w:rPr>
          <w:rFonts w:ascii="Bookman Old Style" w:hAnsi="Bookman Old Style" w:cstheme="minorHAnsi"/>
          <w:b/>
          <w:sz w:val="24"/>
          <w:szCs w:val="24"/>
        </w:rPr>
        <w:tab/>
      </w:r>
      <w:r w:rsidRPr="002C7832">
        <w:rPr>
          <w:rFonts w:ascii="Bookman Old Style" w:hAnsi="Bookman Old Style" w:cstheme="minorHAnsi"/>
          <w:b/>
          <w:sz w:val="24"/>
          <w:szCs w:val="24"/>
        </w:rPr>
        <w:t>2</w:t>
      </w:r>
      <w:r w:rsidRPr="002C7832">
        <w:rPr>
          <w:rFonts w:ascii="Bookman Old Style" w:hAnsi="Bookman Old Style" w:cstheme="minorHAnsi"/>
          <w:b/>
          <w:sz w:val="24"/>
          <w:szCs w:val="24"/>
          <w:vertAlign w:val="superscript"/>
        </w:rPr>
        <w:t>ND</w:t>
      </w:r>
      <w:r w:rsidRPr="002C7832">
        <w:rPr>
          <w:rFonts w:ascii="Bookman Old Style" w:hAnsi="Bookman Old Style" w:cstheme="minorHAnsi"/>
          <w:b/>
          <w:sz w:val="24"/>
          <w:szCs w:val="24"/>
        </w:rPr>
        <w:t xml:space="preserve"> APPELLANT</w:t>
      </w:r>
    </w:p>
    <w:p w:rsidR="005B3871" w:rsidRPr="002C7832" w:rsidRDefault="005B3871" w:rsidP="005B3871">
      <w:pPr>
        <w:spacing w:after="0" w:line="360" w:lineRule="auto"/>
        <w:rPr>
          <w:rFonts w:ascii="Bookman Old Style" w:hAnsi="Bookman Old Style" w:cstheme="minorHAnsi"/>
          <w:b/>
          <w:sz w:val="24"/>
          <w:szCs w:val="24"/>
        </w:rPr>
      </w:pPr>
    </w:p>
    <w:p w:rsidR="005B3871" w:rsidRPr="002C7832" w:rsidRDefault="005B3871" w:rsidP="005B3871">
      <w:pPr>
        <w:spacing w:line="360" w:lineRule="auto"/>
        <w:rPr>
          <w:rFonts w:ascii="Bookman Old Style" w:hAnsi="Bookman Old Style" w:cstheme="minorHAnsi"/>
          <w:b/>
          <w:sz w:val="24"/>
          <w:szCs w:val="24"/>
        </w:rPr>
      </w:pPr>
      <w:r w:rsidRPr="002C7832">
        <w:rPr>
          <w:rFonts w:ascii="Bookman Old Style" w:hAnsi="Bookman Old Style" w:cstheme="minorHAnsi"/>
          <w:b/>
          <w:sz w:val="24"/>
          <w:szCs w:val="24"/>
        </w:rPr>
        <w:t>AND</w:t>
      </w:r>
    </w:p>
    <w:p w:rsidR="005B3871" w:rsidRPr="002C7832" w:rsidRDefault="005B3871" w:rsidP="005B3871">
      <w:pPr>
        <w:spacing w:after="0" w:line="240" w:lineRule="auto"/>
        <w:rPr>
          <w:rFonts w:ascii="Bookman Old Style" w:hAnsi="Bookman Old Style" w:cstheme="minorHAnsi"/>
          <w:b/>
          <w:sz w:val="24"/>
          <w:szCs w:val="24"/>
        </w:rPr>
      </w:pPr>
      <w:r w:rsidRPr="002C7832">
        <w:rPr>
          <w:rFonts w:ascii="Bookman Old Style" w:hAnsi="Bookman Old Style" w:cstheme="minorHAnsi"/>
          <w:b/>
          <w:sz w:val="24"/>
          <w:szCs w:val="24"/>
        </w:rPr>
        <w:tab/>
      </w:r>
      <w:r w:rsidRPr="002C7832">
        <w:rPr>
          <w:rFonts w:ascii="Bookman Old Style" w:hAnsi="Bookman Old Style" w:cstheme="minorHAnsi"/>
          <w:b/>
          <w:sz w:val="24"/>
          <w:szCs w:val="24"/>
        </w:rPr>
        <w:tab/>
      </w:r>
      <w:r w:rsidRPr="002C7832">
        <w:rPr>
          <w:rFonts w:ascii="Bookman Old Style" w:hAnsi="Bookman Old Style" w:cstheme="minorHAnsi"/>
          <w:b/>
          <w:sz w:val="24"/>
          <w:szCs w:val="24"/>
        </w:rPr>
        <w:tab/>
      </w:r>
      <w:r w:rsidRPr="002C7832">
        <w:rPr>
          <w:rFonts w:ascii="Bookman Old Style" w:hAnsi="Bookman Old Style" w:cstheme="minorHAnsi"/>
          <w:b/>
          <w:sz w:val="24"/>
          <w:szCs w:val="24"/>
        </w:rPr>
        <w:tab/>
      </w:r>
    </w:p>
    <w:p w:rsidR="005B3871" w:rsidRPr="002C7832" w:rsidRDefault="002C7832" w:rsidP="005B3871">
      <w:pPr>
        <w:spacing w:after="0"/>
        <w:rPr>
          <w:rFonts w:ascii="Bookman Old Style" w:hAnsi="Bookman Old Style" w:cstheme="minorHAnsi"/>
          <w:b/>
          <w:sz w:val="24"/>
          <w:szCs w:val="24"/>
        </w:rPr>
      </w:pPr>
      <w:r w:rsidRPr="002C7832">
        <w:rPr>
          <w:rFonts w:ascii="Bookman Old Style" w:hAnsi="Bookman Old Style" w:cstheme="minorHAnsi"/>
          <w:b/>
          <w:sz w:val="24"/>
          <w:szCs w:val="24"/>
        </w:rPr>
        <w:t>FIRST ALLIANCE BANK (Z) LIMITED</w:t>
      </w:r>
      <w:r w:rsidRPr="002C7832">
        <w:rPr>
          <w:rFonts w:ascii="Bookman Old Style" w:hAnsi="Bookman Old Style" w:cstheme="minorHAnsi"/>
          <w:b/>
          <w:sz w:val="24"/>
          <w:szCs w:val="24"/>
        </w:rPr>
        <w:tab/>
      </w:r>
      <w:r w:rsidRPr="002C7832">
        <w:rPr>
          <w:rFonts w:ascii="Bookman Old Style" w:hAnsi="Bookman Old Style" w:cstheme="minorHAnsi"/>
          <w:b/>
          <w:sz w:val="24"/>
          <w:szCs w:val="24"/>
        </w:rPr>
        <w:tab/>
      </w:r>
      <w:r>
        <w:rPr>
          <w:rFonts w:ascii="Bookman Old Style" w:hAnsi="Bookman Old Style" w:cstheme="minorHAnsi"/>
          <w:b/>
          <w:sz w:val="24"/>
          <w:szCs w:val="24"/>
        </w:rPr>
        <w:tab/>
      </w:r>
      <w:r w:rsidR="005B3871" w:rsidRPr="002C7832">
        <w:rPr>
          <w:rFonts w:ascii="Bookman Old Style" w:hAnsi="Bookman Old Style" w:cstheme="minorHAnsi"/>
          <w:b/>
          <w:sz w:val="24"/>
          <w:szCs w:val="24"/>
        </w:rPr>
        <w:t>RESPONDENT</w:t>
      </w:r>
    </w:p>
    <w:p w:rsidR="005B3871" w:rsidRDefault="005B3871" w:rsidP="005B3871">
      <w:pPr>
        <w:spacing w:after="0"/>
        <w:rPr>
          <w:rFonts w:ascii="Bookman Old Style" w:hAnsi="Bookman Old Style" w:cstheme="minorHAnsi"/>
          <w:b/>
          <w:sz w:val="28"/>
          <w:szCs w:val="28"/>
        </w:rPr>
      </w:pPr>
    </w:p>
    <w:p w:rsidR="005B3871" w:rsidRDefault="005B3871" w:rsidP="005B3871">
      <w:pPr>
        <w:spacing w:after="0" w:line="240" w:lineRule="auto"/>
        <w:rPr>
          <w:rFonts w:ascii="Bookman Old Style" w:hAnsi="Bookman Old Style"/>
          <w:b/>
          <w:sz w:val="28"/>
          <w:szCs w:val="28"/>
        </w:rPr>
      </w:pPr>
      <w:r w:rsidRPr="00D07517">
        <w:rPr>
          <w:rFonts w:ascii="Bookman Old Style" w:hAnsi="Bookman Old Style" w:cstheme="minorHAnsi"/>
          <w:b/>
          <w:i/>
          <w:sz w:val="28"/>
          <w:szCs w:val="28"/>
        </w:rPr>
        <w:t>Coram:</w:t>
      </w:r>
      <w:r>
        <w:rPr>
          <w:rFonts w:ascii="Bookman Old Style" w:hAnsi="Bookman Old Style" w:cstheme="minorHAnsi"/>
          <w:b/>
          <w:i/>
          <w:sz w:val="24"/>
          <w:szCs w:val="24"/>
        </w:rPr>
        <w:t xml:space="preserve">    </w:t>
      </w:r>
      <w:r>
        <w:rPr>
          <w:rFonts w:ascii="Bookman Old Style" w:hAnsi="Bookman Old Style"/>
          <w:b/>
          <w:sz w:val="28"/>
          <w:szCs w:val="28"/>
        </w:rPr>
        <w:t xml:space="preserve"> </w:t>
      </w:r>
      <w:r w:rsidR="002C7832">
        <w:rPr>
          <w:rFonts w:ascii="Bookman Old Style" w:hAnsi="Bookman Old Style"/>
          <w:b/>
          <w:sz w:val="28"/>
          <w:szCs w:val="28"/>
        </w:rPr>
        <w:t>CHIRWA AG/DC</w:t>
      </w:r>
      <w:r>
        <w:rPr>
          <w:rFonts w:ascii="Bookman Old Style" w:hAnsi="Bookman Old Style"/>
          <w:b/>
          <w:sz w:val="28"/>
          <w:szCs w:val="28"/>
        </w:rPr>
        <w:t>J, MUYOVWE and MUSONDA, JJS</w:t>
      </w:r>
    </w:p>
    <w:p w:rsidR="005B3871" w:rsidRDefault="005B3871" w:rsidP="005B3871">
      <w:pPr>
        <w:ind w:left="720" w:firstLine="720"/>
        <w:rPr>
          <w:rFonts w:ascii="Bookman Old Style" w:hAnsi="Bookman Old Style"/>
          <w:b/>
          <w:sz w:val="28"/>
          <w:szCs w:val="28"/>
        </w:rPr>
      </w:pPr>
      <w:r>
        <w:rPr>
          <w:rFonts w:ascii="Bookman Old Style" w:hAnsi="Bookman Old Style"/>
          <w:b/>
          <w:sz w:val="28"/>
          <w:szCs w:val="28"/>
        </w:rPr>
        <w:t xml:space="preserve">On the </w:t>
      </w:r>
      <w:r w:rsidR="002C7832">
        <w:rPr>
          <w:rFonts w:ascii="Bookman Old Style" w:hAnsi="Bookman Old Style"/>
          <w:b/>
          <w:sz w:val="28"/>
          <w:szCs w:val="28"/>
        </w:rPr>
        <w:t>19</w:t>
      </w:r>
      <w:r w:rsidR="002C7832">
        <w:rPr>
          <w:rFonts w:ascii="Bookman Old Style" w:hAnsi="Bookman Old Style"/>
          <w:b/>
          <w:sz w:val="28"/>
          <w:szCs w:val="28"/>
          <w:vertAlign w:val="superscript"/>
        </w:rPr>
        <w:t>th</w:t>
      </w:r>
      <w:r w:rsidR="002C7832">
        <w:rPr>
          <w:rFonts w:ascii="Bookman Old Style" w:hAnsi="Bookman Old Style"/>
          <w:b/>
          <w:sz w:val="28"/>
          <w:szCs w:val="28"/>
        </w:rPr>
        <w:t xml:space="preserve"> January, 2012</w:t>
      </w:r>
      <w:r w:rsidR="004539EB">
        <w:rPr>
          <w:rFonts w:ascii="Bookman Old Style" w:hAnsi="Bookman Old Style"/>
          <w:b/>
          <w:sz w:val="28"/>
          <w:szCs w:val="28"/>
        </w:rPr>
        <w:t xml:space="preserve"> and 17</w:t>
      </w:r>
      <w:r w:rsidR="004539EB" w:rsidRPr="004539EB">
        <w:rPr>
          <w:rFonts w:ascii="Bookman Old Style" w:hAnsi="Bookman Old Style"/>
          <w:b/>
          <w:sz w:val="28"/>
          <w:szCs w:val="28"/>
          <w:vertAlign w:val="superscript"/>
        </w:rPr>
        <w:t>th</w:t>
      </w:r>
      <w:r w:rsidR="004539EB">
        <w:rPr>
          <w:rFonts w:ascii="Bookman Old Style" w:hAnsi="Bookman Old Style"/>
          <w:b/>
          <w:sz w:val="28"/>
          <w:szCs w:val="28"/>
        </w:rPr>
        <w:t xml:space="preserve"> May, 2012</w:t>
      </w:r>
    </w:p>
    <w:p w:rsidR="005B3871" w:rsidRPr="005134CD" w:rsidRDefault="005B3871" w:rsidP="005B3871">
      <w:pPr>
        <w:spacing w:after="0" w:line="240" w:lineRule="auto"/>
        <w:jc w:val="both"/>
        <w:rPr>
          <w:rFonts w:ascii="Bookman Old Style" w:hAnsi="Bookman Old Style" w:cstheme="minorHAnsi"/>
          <w:b/>
          <w:sz w:val="28"/>
          <w:szCs w:val="28"/>
        </w:rPr>
      </w:pPr>
    </w:p>
    <w:p w:rsidR="006C6E49" w:rsidRDefault="005B3871" w:rsidP="002C7832">
      <w:pPr>
        <w:spacing w:after="0" w:line="240" w:lineRule="auto"/>
        <w:rPr>
          <w:rFonts w:ascii="Bookman Old Style" w:hAnsi="Bookman Old Style"/>
          <w:sz w:val="28"/>
          <w:szCs w:val="28"/>
        </w:rPr>
      </w:pPr>
      <w:r w:rsidRPr="00B062A3">
        <w:rPr>
          <w:rFonts w:ascii="Bookman Old Style" w:hAnsi="Bookman Old Style"/>
          <w:sz w:val="28"/>
          <w:szCs w:val="28"/>
        </w:rPr>
        <w:t xml:space="preserve">For the </w:t>
      </w:r>
      <w:r>
        <w:rPr>
          <w:rFonts w:ascii="Bookman Old Style" w:hAnsi="Bookman Old Style"/>
          <w:sz w:val="28"/>
          <w:szCs w:val="28"/>
        </w:rPr>
        <w:t>Appellant</w:t>
      </w:r>
      <w:r w:rsidRPr="00B062A3">
        <w:rPr>
          <w:rFonts w:ascii="Bookman Old Style" w:hAnsi="Bookman Old Style"/>
          <w:sz w:val="28"/>
          <w:szCs w:val="28"/>
        </w:rPr>
        <w:t xml:space="preserve">: </w:t>
      </w:r>
      <w:r>
        <w:rPr>
          <w:rFonts w:ascii="Bookman Old Style" w:hAnsi="Bookman Old Style"/>
          <w:sz w:val="28"/>
          <w:szCs w:val="28"/>
        </w:rPr>
        <w:t xml:space="preserve"> </w:t>
      </w:r>
      <w:r w:rsidRPr="00B062A3">
        <w:rPr>
          <w:rFonts w:ascii="Bookman Old Style" w:hAnsi="Bookman Old Style"/>
          <w:sz w:val="28"/>
          <w:szCs w:val="28"/>
        </w:rPr>
        <w:t xml:space="preserve">Mr. </w:t>
      </w:r>
      <w:r w:rsidR="006C6E49">
        <w:rPr>
          <w:rFonts w:ascii="Bookman Old Style" w:hAnsi="Bookman Old Style"/>
          <w:sz w:val="28"/>
          <w:szCs w:val="28"/>
        </w:rPr>
        <w:t xml:space="preserve">P. </w:t>
      </w:r>
      <w:proofErr w:type="spellStart"/>
      <w:r w:rsidR="006C6E49">
        <w:rPr>
          <w:rFonts w:ascii="Bookman Old Style" w:hAnsi="Bookman Old Style"/>
          <w:sz w:val="28"/>
          <w:szCs w:val="28"/>
        </w:rPr>
        <w:t>Katupisha</w:t>
      </w:r>
      <w:proofErr w:type="spellEnd"/>
      <w:r w:rsidR="006C6E49">
        <w:rPr>
          <w:rFonts w:ascii="Bookman Old Style" w:hAnsi="Bookman Old Style"/>
          <w:sz w:val="28"/>
          <w:szCs w:val="28"/>
        </w:rPr>
        <w:t>, Messrs Milner</w:t>
      </w:r>
      <w:r w:rsidR="002C7832">
        <w:rPr>
          <w:rFonts w:ascii="Bookman Old Style" w:hAnsi="Bookman Old Style"/>
          <w:sz w:val="28"/>
          <w:szCs w:val="28"/>
        </w:rPr>
        <w:t xml:space="preserve"> </w:t>
      </w:r>
      <w:proofErr w:type="spellStart"/>
      <w:r w:rsidR="002C7832">
        <w:rPr>
          <w:rFonts w:ascii="Bookman Old Style" w:hAnsi="Bookman Old Style"/>
          <w:sz w:val="28"/>
          <w:szCs w:val="28"/>
        </w:rPr>
        <w:t>Katolo</w:t>
      </w:r>
      <w:proofErr w:type="spellEnd"/>
      <w:r w:rsidR="006C6E49">
        <w:rPr>
          <w:rFonts w:ascii="Bookman Old Style" w:hAnsi="Bookman Old Style"/>
          <w:sz w:val="28"/>
          <w:szCs w:val="28"/>
        </w:rPr>
        <w:t xml:space="preserve"> and</w:t>
      </w:r>
    </w:p>
    <w:p w:rsidR="005B3871" w:rsidRDefault="006C6E49" w:rsidP="002C7832">
      <w:pPr>
        <w:spacing w:after="0" w:line="240" w:lineRule="auto"/>
        <w:rPr>
          <w:rFonts w:ascii="Bookman Old Style" w:hAnsi="Bookman Old Style"/>
          <w:sz w:val="28"/>
          <w:szCs w:val="28"/>
        </w:rPr>
      </w:pPr>
      <w:r>
        <w:rPr>
          <w:rFonts w:ascii="Bookman Old Style" w:hAnsi="Bookman Old Style"/>
          <w:sz w:val="28"/>
          <w:szCs w:val="28"/>
        </w:rPr>
        <w:t xml:space="preserve">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Associates</w:t>
      </w:r>
    </w:p>
    <w:p w:rsidR="005B3871" w:rsidRDefault="005B3871" w:rsidP="00434979">
      <w:pPr>
        <w:spacing w:after="0" w:line="240" w:lineRule="auto"/>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
    <w:p w:rsidR="002C7832" w:rsidRDefault="005B3871" w:rsidP="002C7832">
      <w:pPr>
        <w:pBdr>
          <w:bottom w:val="single" w:sz="12" w:space="1" w:color="auto"/>
        </w:pBdr>
        <w:spacing w:after="0"/>
        <w:rPr>
          <w:rFonts w:ascii="Bookman Old Style" w:hAnsi="Bookman Old Style"/>
          <w:sz w:val="28"/>
          <w:szCs w:val="28"/>
        </w:rPr>
      </w:pPr>
      <w:r>
        <w:rPr>
          <w:rFonts w:ascii="Bookman Old Style" w:hAnsi="Bookman Old Style"/>
          <w:sz w:val="28"/>
          <w:szCs w:val="28"/>
        </w:rPr>
        <w:t xml:space="preserve">For the Respondent:  Mr. </w:t>
      </w:r>
      <w:r w:rsidR="002C7832">
        <w:rPr>
          <w:rFonts w:ascii="Bookman Old Style" w:hAnsi="Bookman Old Style"/>
          <w:sz w:val="28"/>
          <w:szCs w:val="28"/>
        </w:rPr>
        <w:t xml:space="preserve">P. </w:t>
      </w:r>
      <w:proofErr w:type="spellStart"/>
      <w:r w:rsidR="002C7832">
        <w:rPr>
          <w:rFonts w:ascii="Bookman Old Style" w:hAnsi="Bookman Old Style"/>
          <w:sz w:val="28"/>
          <w:szCs w:val="28"/>
        </w:rPr>
        <w:t>Chibundi</w:t>
      </w:r>
      <w:proofErr w:type="spellEnd"/>
      <w:r w:rsidR="002C7832">
        <w:rPr>
          <w:rFonts w:ascii="Bookman Old Style" w:hAnsi="Bookman Old Style"/>
          <w:sz w:val="28"/>
          <w:szCs w:val="28"/>
        </w:rPr>
        <w:t xml:space="preserve">, Messrs </w:t>
      </w:r>
      <w:proofErr w:type="spellStart"/>
      <w:r w:rsidR="002C7832">
        <w:rPr>
          <w:rFonts w:ascii="Bookman Old Style" w:hAnsi="Bookman Old Style"/>
          <w:sz w:val="28"/>
          <w:szCs w:val="28"/>
        </w:rPr>
        <w:t>Chibundi</w:t>
      </w:r>
      <w:proofErr w:type="spellEnd"/>
      <w:r w:rsidR="002C7832">
        <w:rPr>
          <w:rFonts w:ascii="Bookman Old Style" w:hAnsi="Bookman Old Style"/>
          <w:sz w:val="28"/>
          <w:szCs w:val="28"/>
        </w:rPr>
        <w:t xml:space="preserve"> and</w:t>
      </w:r>
    </w:p>
    <w:p w:rsidR="005B3871" w:rsidRPr="00B062A3" w:rsidRDefault="002C7832" w:rsidP="002C7832">
      <w:pPr>
        <w:pBdr>
          <w:bottom w:val="single" w:sz="12" w:space="1" w:color="auto"/>
        </w:pBdr>
        <w:spacing w:after="0"/>
        <w:rPr>
          <w:rFonts w:ascii="Bookman Old Style" w:hAnsi="Bookman Old Style"/>
          <w:sz w:val="28"/>
          <w:szCs w:val="28"/>
        </w:rPr>
      </w:pPr>
      <w:r>
        <w:rPr>
          <w:rFonts w:ascii="Bookman Old Style" w:hAnsi="Bookman Old Style"/>
          <w:sz w:val="28"/>
          <w:szCs w:val="28"/>
        </w:rPr>
        <w:t xml:space="preserve"> </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Company</w:t>
      </w:r>
    </w:p>
    <w:p w:rsidR="005B3871" w:rsidRDefault="005B3871" w:rsidP="005B3871">
      <w:pPr>
        <w:pBdr>
          <w:bottom w:val="single" w:sz="12" w:space="1" w:color="auto"/>
        </w:pBdr>
        <w:rPr>
          <w:sz w:val="28"/>
          <w:szCs w:val="28"/>
        </w:rPr>
      </w:pPr>
    </w:p>
    <w:p w:rsidR="005B3871" w:rsidRPr="005A3E22" w:rsidRDefault="005B3871" w:rsidP="005B3871">
      <w:pPr>
        <w:spacing w:after="0" w:line="240" w:lineRule="auto"/>
        <w:rPr>
          <w:sz w:val="24"/>
          <w:szCs w:val="24"/>
        </w:rPr>
      </w:pPr>
    </w:p>
    <w:p w:rsidR="005B3871" w:rsidRDefault="004539EB" w:rsidP="005B3871">
      <w:pPr>
        <w:pBdr>
          <w:bottom w:val="single" w:sz="12" w:space="0" w:color="auto"/>
        </w:pBdr>
        <w:spacing w:after="0" w:line="240" w:lineRule="auto"/>
        <w:jc w:val="center"/>
        <w:rPr>
          <w:rFonts w:ascii="Bookman Old Style" w:hAnsi="Bookman Old Style"/>
          <w:b/>
          <w:bCs/>
          <w:sz w:val="28"/>
          <w:szCs w:val="28"/>
        </w:rPr>
      </w:pPr>
      <w:r>
        <w:rPr>
          <w:rFonts w:ascii="Bookman Old Style" w:hAnsi="Bookman Old Style"/>
          <w:b/>
          <w:bCs/>
          <w:sz w:val="28"/>
          <w:szCs w:val="28"/>
        </w:rPr>
        <w:t>R U L I N G</w:t>
      </w:r>
    </w:p>
    <w:p w:rsidR="005B3871" w:rsidRPr="005134CD" w:rsidRDefault="005B3871" w:rsidP="005B3871">
      <w:pPr>
        <w:pBdr>
          <w:bottom w:val="single" w:sz="12" w:space="0" w:color="auto"/>
        </w:pBdr>
        <w:spacing w:after="0"/>
        <w:jc w:val="center"/>
        <w:rPr>
          <w:rFonts w:ascii="Bookman Old Style" w:hAnsi="Bookman Old Style"/>
          <w:b/>
          <w:bCs/>
          <w:sz w:val="28"/>
          <w:szCs w:val="28"/>
        </w:rPr>
      </w:pPr>
    </w:p>
    <w:p w:rsidR="005B3871" w:rsidRDefault="005B3871" w:rsidP="005B3871">
      <w:pPr>
        <w:spacing w:after="0" w:line="240" w:lineRule="auto"/>
        <w:jc w:val="both"/>
        <w:rPr>
          <w:rFonts w:ascii="Bookman Old Style" w:hAnsi="Bookman Old Style"/>
          <w:b/>
          <w:sz w:val="28"/>
          <w:szCs w:val="28"/>
        </w:rPr>
      </w:pPr>
    </w:p>
    <w:p w:rsidR="005B3871" w:rsidRDefault="005B3871" w:rsidP="005B3871">
      <w:pPr>
        <w:spacing w:line="240" w:lineRule="auto"/>
        <w:jc w:val="both"/>
        <w:rPr>
          <w:rFonts w:ascii="Bookman Old Style" w:hAnsi="Bookman Old Style"/>
          <w:b/>
          <w:sz w:val="28"/>
          <w:szCs w:val="28"/>
        </w:rPr>
      </w:pPr>
      <w:r w:rsidRPr="00A13A65">
        <w:rPr>
          <w:rFonts w:ascii="Bookman Old Style" w:hAnsi="Bookman Old Style"/>
          <w:b/>
          <w:sz w:val="28"/>
          <w:szCs w:val="28"/>
        </w:rPr>
        <w:t>MUYOVWE, JS, delivered the Judgment of the Court.</w:t>
      </w:r>
    </w:p>
    <w:p w:rsidR="001074D2" w:rsidRDefault="001074D2" w:rsidP="001074D2">
      <w:pPr>
        <w:spacing w:after="0" w:line="240" w:lineRule="auto"/>
        <w:jc w:val="both"/>
        <w:rPr>
          <w:rFonts w:ascii="Bookman Old Style" w:hAnsi="Bookman Old Style"/>
          <w:b/>
          <w:sz w:val="24"/>
          <w:szCs w:val="24"/>
          <w:u w:val="single"/>
        </w:rPr>
      </w:pPr>
    </w:p>
    <w:p w:rsidR="005B3871" w:rsidRPr="00766D56" w:rsidRDefault="005B3871" w:rsidP="005B3871">
      <w:pPr>
        <w:spacing w:line="240" w:lineRule="auto"/>
        <w:jc w:val="both"/>
        <w:rPr>
          <w:rFonts w:ascii="Bookman Old Style" w:hAnsi="Bookman Old Style"/>
          <w:b/>
          <w:sz w:val="24"/>
          <w:szCs w:val="24"/>
        </w:rPr>
      </w:pPr>
      <w:r w:rsidRPr="00766D56">
        <w:rPr>
          <w:rFonts w:ascii="Bookman Old Style" w:hAnsi="Bookman Old Style"/>
          <w:b/>
          <w:sz w:val="24"/>
          <w:szCs w:val="24"/>
          <w:u w:val="single"/>
        </w:rPr>
        <w:t>Cases referred to</w:t>
      </w:r>
      <w:r w:rsidRPr="00766D56">
        <w:rPr>
          <w:rFonts w:ascii="Bookman Old Style" w:hAnsi="Bookman Old Style"/>
          <w:b/>
          <w:sz w:val="24"/>
          <w:szCs w:val="24"/>
        </w:rPr>
        <w:t>:</w:t>
      </w:r>
    </w:p>
    <w:p w:rsidR="00766D56" w:rsidRDefault="00766D56" w:rsidP="00766D56">
      <w:pPr>
        <w:pStyle w:val="ListParagraph"/>
        <w:numPr>
          <w:ilvl w:val="0"/>
          <w:numId w:val="1"/>
        </w:numPr>
        <w:spacing w:line="240" w:lineRule="auto"/>
        <w:jc w:val="both"/>
        <w:rPr>
          <w:rFonts w:ascii="Bookman Old Style" w:hAnsi="Bookman Old Style"/>
          <w:b/>
          <w:sz w:val="24"/>
          <w:szCs w:val="24"/>
        </w:rPr>
      </w:pPr>
      <w:r w:rsidRPr="00766D56">
        <w:rPr>
          <w:rFonts w:ascii="Bookman Old Style" w:hAnsi="Bookman Old Style"/>
          <w:b/>
          <w:sz w:val="24"/>
          <w:szCs w:val="24"/>
        </w:rPr>
        <w:t xml:space="preserve">Zambia Revenue Authority </w:t>
      </w:r>
      <w:r>
        <w:rPr>
          <w:rFonts w:ascii="Bookman Old Style" w:hAnsi="Bookman Old Style"/>
          <w:b/>
          <w:sz w:val="24"/>
          <w:szCs w:val="24"/>
        </w:rPr>
        <w:t xml:space="preserve">vs. T. </w:t>
      </w:r>
      <w:r w:rsidR="00D547C0">
        <w:rPr>
          <w:rFonts w:ascii="Bookman Old Style" w:hAnsi="Bookman Old Style"/>
          <w:b/>
          <w:sz w:val="24"/>
          <w:szCs w:val="24"/>
        </w:rPr>
        <w:t xml:space="preserve">and G. </w:t>
      </w:r>
      <w:r w:rsidR="000361FA">
        <w:rPr>
          <w:rFonts w:ascii="Bookman Old Style" w:hAnsi="Bookman Old Style"/>
          <w:b/>
          <w:sz w:val="24"/>
          <w:szCs w:val="24"/>
        </w:rPr>
        <w:t>Transport Appeal (2007) Z.R. 13</w:t>
      </w:r>
    </w:p>
    <w:p w:rsidR="00DD13FD" w:rsidRPr="00766D56" w:rsidRDefault="00DD13FD" w:rsidP="00DD13FD">
      <w:pPr>
        <w:pStyle w:val="ListParagraph"/>
        <w:spacing w:line="240" w:lineRule="auto"/>
        <w:jc w:val="both"/>
        <w:rPr>
          <w:rFonts w:ascii="Bookman Old Style" w:hAnsi="Bookman Old Style"/>
          <w:b/>
          <w:sz w:val="24"/>
          <w:szCs w:val="24"/>
        </w:rPr>
      </w:pPr>
    </w:p>
    <w:p w:rsidR="00766D56" w:rsidRDefault="00766D56" w:rsidP="00766D56">
      <w:pPr>
        <w:pStyle w:val="ListParagraph"/>
        <w:numPr>
          <w:ilvl w:val="0"/>
          <w:numId w:val="1"/>
        </w:numPr>
        <w:spacing w:line="240" w:lineRule="auto"/>
        <w:jc w:val="both"/>
        <w:rPr>
          <w:rFonts w:ascii="Bookman Old Style" w:hAnsi="Bookman Old Style"/>
          <w:b/>
          <w:sz w:val="24"/>
          <w:szCs w:val="24"/>
        </w:rPr>
      </w:pPr>
      <w:r w:rsidRPr="00766D56">
        <w:rPr>
          <w:rFonts w:ascii="Bookman Old Style" w:hAnsi="Bookman Old Style"/>
          <w:b/>
          <w:sz w:val="24"/>
          <w:szCs w:val="24"/>
        </w:rPr>
        <w:t xml:space="preserve">Zambia Revenue Authority vs. </w:t>
      </w:r>
      <w:proofErr w:type="spellStart"/>
      <w:r w:rsidRPr="00766D56">
        <w:rPr>
          <w:rFonts w:ascii="Bookman Old Style" w:hAnsi="Bookman Old Style"/>
          <w:b/>
          <w:sz w:val="24"/>
          <w:szCs w:val="24"/>
        </w:rPr>
        <w:t>Jayesh</w:t>
      </w:r>
      <w:proofErr w:type="spellEnd"/>
      <w:r w:rsidRPr="00766D56">
        <w:rPr>
          <w:rFonts w:ascii="Bookman Old Style" w:hAnsi="Bookman Old Style"/>
          <w:b/>
          <w:sz w:val="24"/>
          <w:szCs w:val="24"/>
        </w:rPr>
        <w:t xml:space="preserve">  Shah (2001) Z.R. 60</w:t>
      </w:r>
    </w:p>
    <w:p w:rsidR="00434979" w:rsidRDefault="00434979" w:rsidP="00434979">
      <w:pPr>
        <w:spacing w:line="240" w:lineRule="auto"/>
        <w:jc w:val="both"/>
        <w:rPr>
          <w:rFonts w:ascii="Bookman Old Style" w:hAnsi="Bookman Old Style"/>
          <w:b/>
          <w:sz w:val="24"/>
          <w:szCs w:val="24"/>
        </w:rPr>
      </w:pPr>
    </w:p>
    <w:p w:rsidR="005B3871" w:rsidRDefault="00434979" w:rsidP="00434979">
      <w:pPr>
        <w:spacing w:line="480" w:lineRule="auto"/>
        <w:ind w:firstLine="360"/>
        <w:jc w:val="both"/>
        <w:rPr>
          <w:rFonts w:ascii="Bookman Old Style" w:hAnsi="Bookman Old Style"/>
          <w:sz w:val="28"/>
          <w:szCs w:val="28"/>
        </w:rPr>
      </w:pPr>
      <w:r>
        <w:rPr>
          <w:rFonts w:ascii="Bookman Old Style" w:hAnsi="Bookman Old Style"/>
          <w:sz w:val="28"/>
          <w:szCs w:val="28"/>
        </w:rPr>
        <w:lastRenderedPageBreak/>
        <w:t xml:space="preserve">  </w:t>
      </w:r>
      <w:r w:rsidRPr="00434979">
        <w:rPr>
          <w:rFonts w:ascii="Bookman Old Style" w:hAnsi="Bookman Old Style"/>
          <w:sz w:val="28"/>
          <w:szCs w:val="28"/>
        </w:rPr>
        <w:t xml:space="preserve">When we heard this </w:t>
      </w:r>
      <w:r w:rsidR="001B7241">
        <w:rPr>
          <w:rFonts w:ascii="Bookman Old Style" w:hAnsi="Bookman Old Style"/>
          <w:sz w:val="28"/>
          <w:szCs w:val="28"/>
        </w:rPr>
        <w:t>Motion</w:t>
      </w:r>
      <w:r w:rsidRPr="00434979">
        <w:rPr>
          <w:rFonts w:ascii="Bookman Old Style" w:hAnsi="Bookman Old Style"/>
          <w:sz w:val="28"/>
          <w:szCs w:val="28"/>
        </w:rPr>
        <w:t xml:space="preserve">, Mr. Justice </w:t>
      </w:r>
      <w:proofErr w:type="spellStart"/>
      <w:r w:rsidRPr="00434979">
        <w:rPr>
          <w:rFonts w:ascii="Bookman Old Style" w:hAnsi="Bookman Old Style"/>
          <w:sz w:val="28"/>
          <w:szCs w:val="28"/>
        </w:rPr>
        <w:t>Musonda</w:t>
      </w:r>
      <w:proofErr w:type="spellEnd"/>
      <w:r w:rsidRPr="00434979">
        <w:rPr>
          <w:rFonts w:ascii="Bookman Old Style" w:hAnsi="Bookman Old Style"/>
          <w:sz w:val="28"/>
          <w:szCs w:val="28"/>
        </w:rPr>
        <w:t xml:space="preserve"> sat with us.  He has since been suspended.</w:t>
      </w:r>
      <w:r w:rsidR="001074D2">
        <w:rPr>
          <w:rFonts w:ascii="Bookman Old Style" w:hAnsi="Bookman Old Style"/>
          <w:sz w:val="28"/>
          <w:szCs w:val="28"/>
        </w:rPr>
        <w:t xml:space="preserve">  This </w:t>
      </w:r>
      <w:r w:rsidR="004539EB">
        <w:rPr>
          <w:rFonts w:ascii="Bookman Old Style" w:hAnsi="Bookman Old Style"/>
          <w:sz w:val="28"/>
          <w:szCs w:val="28"/>
        </w:rPr>
        <w:t xml:space="preserve">Ruling </w:t>
      </w:r>
      <w:r w:rsidR="001074D2">
        <w:rPr>
          <w:rFonts w:ascii="Bookman Old Style" w:hAnsi="Bookman Old Style"/>
          <w:sz w:val="28"/>
          <w:szCs w:val="28"/>
        </w:rPr>
        <w:t xml:space="preserve">is, therefore, </w:t>
      </w:r>
      <w:r w:rsidR="00DD13FD">
        <w:rPr>
          <w:rFonts w:ascii="Bookman Old Style" w:hAnsi="Bookman Old Style"/>
          <w:sz w:val="28"/>
          <w:szCs w:val="28"/>
        </w:rPr>
        <w:t xml:space="preserve">by the </w:t>
      </w:r>
      <w:r w:rsidR="001074D2">
        <w:rPr>
          <w:rFonts w:ascii="Bookman Old Style" w:hAnsi="Bookman Old Style"/>
          <w:sz w:val="28"/>
          <w:szCs w:val="28"/>
        </w:rPr>
        <w:t>majority.</w:t>
      </w:r>
    </w:p>
    <w:p w:rsidR="00FF73F6" w:rsidRDefault="00F35B71" w:rsidP="00963C9B">
      <w:pPr>
        <w:spacing w:line="480" w:lineRule="auto"/>
        <w:ind w:firstLine="720"/>
        <w:jc w:val="both"/>
        <w:rPr>
          <w:rFonts w:ascii="Bookman Old Style" w:hAnsi="Bookman Old Style"/>
          <w:sz w:val="28"/>
          <w:szCs w:val="28"/>
        </w:rPr>
      </w:pPr>
      <w:r>
        <w:rPr>
          <w:rFonts w:ascii="Bookman Old Style" w:hAnsi="Bookman Old Style"/>
          <w:sz w:val="28"/>
          <w:szCs w:val="28"/>
        </w:rPr>
        <w:t xml:space="preserve">By Notice of Motion, the </w:t>
      </w:r>
      <w:r w:rsidR="002727E5">
        <w:rPr>
          <w:rFonts w:ascii="Bookman Old Style" w:hAnsi="Bookman Old Style"/>
          <w:sz w:val="28"/>
          <w:szCs w:val="28"/>
        </w:rPr>
        <w:t>Responde</w:t>
      </w:r>
      <w:r>
        <w:rPr>
          <w:rFonts w:ascii="Bookman Old Style" w:hAnsi="Bookman Old Style"/>
          <w:sz w:val="28"/>
          <w:szCs w:val="28"/>
        </w:rPr>
        <w:t>nt applies t</w:t>
      </w:r>
      <w:r w:rsidR="006C6E49">
        <w:rPr>
          <w:rFonts w:ascii="Bookman Old Style" w:hAnsi="Bookman Old Style"/>
          <w:sz w:val="28"/>
          <w:szCs w:val="28"/>
        </w:rPr>
        <w:t>o the full Court for an Order t</w:t>
      </w:r>
      <w:r>
        <w:rPr>
          <w:rFonts w:ascii="Bookman Old Style" w:hAnsi="Bookman Old Style"/>
          <w:sz w:val="28"/>
          <w:szCs w:val="28"/>
        </w:rPr>
        <w:t xml:space="preserve">hat the </w:t>
      </w:r>
      <w:r w:rsidRPr="00DC3F23">
        <w:rPr>
          <w:rFonts w:ascii="Bookman Old Style" w:hAnsi="Bookman Old Style"/>
          <w:sz w:val="28"/>
          <w:szCs w:val="28"/>
        </w:rPr>
        <w:t xml:space="preserve">Appeal </w:t>
      </w:r>
      <w:r w:rsidR="00DC3F23" w:rsidRPr="00DC3F23">
        <w:rPr>
          <w:rFonts w:ascii="Bookman Old Style" w:hAnsi="Bookman Old Style"/>
          <w:sz w:val="28"/>
          <w:szCs w:val="28"/>
        </w:rPr>
        <w:t>(</w:t>
      </w:r>
      <w:r w:rsidR="006C6E49" w:rsidRPr="00DC3F23">
        <w:rPr>
          <w:rFonts w:ascii="Bookman Old Style" w:hAnsi="Bookman Old Style"/>
          <w:sz w:val="28"/>
          <w:szCs w:val="28"/>
        </w:rPr>
        <w:t>No. 182 of 2008</w:t>
      </w:r>
      <w:r w:rsidR="00DC3F23" w:rsidRPr="00DC3F23">
        <w:rPr>
          <w:rFonts w:ascii="Bookman Old Style" w:hAnsi="Bookman Old Style"/>
          <w:sz w:val="28"/>
          <w:szCs w:val="28"/>
        </w:rPr>
        <w:t>)</w:t>
      </w:r>
      <w:r w:rsidR="006C6E49">
        <w:rPr>
          <w:rFonts w:ascii="Bookman Old Style" w:hAnsi="Bookman Old Style"/>
          <w:sz w:val="28"/>
          <w:szCs w:val="28"/>
        </w:rPr>
        <w:t xml:space="preserve"> </w:t>
      </w:r>
      <w:r>
        <w:rPr>
          <w:rFonts w:ascii="Bookman Old Style" w:hAnsi="Bookman Old Style"/>
          <w:sz w:val="28"/>
          <w:szCs w:val="28"/>
        </w:rPr>
        <w:t xml:space="preserve"> be dismissed for incompetence on account of lack</w:t>
      </w:r>
      <w:r w:rsidR="00C853BE">
        <w:rPr>
          <w:rFonts w:ascii="Bookman Old Style" w:hAnsi="Bookman Old Style"/>
          <w:sz w:val="28"/>
          <w:szCs w:val="28"/>
        </w:rPr>
        <w:t xml:space="preserve"> of leave to appeal out of time.  The Notice of Motion is filed pursuant to </w:t>
      </w:r>
      <w:r w:rsidR="00C853BE" w:rsidRPr="0040716D">
        <w:rPr>
          <w:rFonts w:ascii="Bookman Old Style" w:hAnsi="Bookman Old Style"/>
          <w:b/>
          <w:sz w:val="28"/>
          <w:szCs w:val="28"/>
        </w:rPr>
        <w:t xml:space="preserve">Rule 55 of the Supreme Court Rules under Cap 25 of the Laws </w:t>
      </w:r>
      <w:r w:rsidR="006C6E49">
        <w:rPr>
          <w:rFonts w:ascii="Bookman Old Style" w:hAnsi="Bookman Old Style"/>
          <w:b/>
          <w:sz w:val="28"/>
          <w:szCs w:val="28"/>
        </w:rPr>
        <w:t xml:space="preserve">of Zambia </w:t>
      </w:r>
      <w:r w:rsidR="00C853BE">
        <w:rPr>
          <w:rFonts w:ascii="Bookman Old Style" w:hAnsi="Bookman Old Style"/>
          <w:sz w:val="28"/>
          <w:szCs w:val="28"/>
        </w:rPr>
        <w:t>and is supported by an affidavit.</w:t>
      </w:r>
    </w:p>
    <w:p w:rsidR="00C853BE" w:rsidRDefault="00C853BE" w:rsidP="006C6E49">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Affidavit in support sworn by </w:t>
      </w:r>
      <w:proofErr w:type="spellStart"/>
      <w:r>
        <w:rPr>
          <w:rFonts w:ascii="Bookman Old Style" w:hAnsi="Bookman Old Style"/>
          <w:sz w:val="28"/>
          <w:szCs w:val="28"/>
        </w:rPr>
        <w:t>Thula</w:t>
      </w:r>
      <w:proofErr w:type="spellEnd"/>
      <w:r>
        <w:rPr>
          <w:rFonts w:ascii="Bookman Old Style" w:hAnsi="Bookman Old Style"/>
          <w:sz w:val="28"/>
          <w:szCs w:val="28"/>
        </w:rPr>
        <w:t xml:space="preserve"> </w:t>
      </w:r>
      <w:proofErr w:type="spellStart"/>
      <w:r>
        <w:rPr>
          <w:rFonts w:ascii="Bookman Old Style" w:hAnsi="Bookman Old Style"/>
          <w:sz w:val="28"/>
          <w:szCs w:val="28"/>
        </w:rPr>
        <w:t>Nyas</w:t>
      </w:r>
      <w:r w:rsidR="006C6E49">
        <w:rPr>
          <w:rFonts w:ascii="Bookman Old Style" w:hAnsi="Bookman Old Style"/>
          <w:sz w:val="28"/>
          <w:szCs w:val="28"/>
        </w:rPr>
        <w:t>ulu</w:t>
      </w:r>
      <w:proofErr w:type="spellEnd"/>
      <w:r>
        <w:rPr>
          <w:rFonts w:ascii="Bookman Old Style" w:hAnsi="Bookman Old Style"/>
          <w:sz w:val="28"/>
          <w:szCs w:val="28"/>
        </w:rPr>
        <w:t xml:space="preserve"> is</w:t>
      </w:r>
      <w:r w:rsidR="006C6E49">
        <w:rPr>
          <w:rFonts w:ascii="Bookman Old Style" w:hAnsi="Bookman Old Style"/>
          <w:sz w:val="28"/>
          <w:szCs w:val="28"/>
        </w:rPr>
        <w:t xml:space="preserve"> to the effect that the Appeal is</w:t>
      </w:r>
      <w:r>
        <w:rPr>
          <w:rFonts w:ascii="Bookman Old Style" w:hAnsi="Bookman Old Style"/>
          <w:sz w:val="28"/>
          <w:szCs w:val="28"/>
        </w:rPr>
        <w:t xml:space="preserve"> wrongly before Court as leave to appeal out of time was not obtained against the Judgment of Hon. Madam Justice </w:t>
      </w:r>
      <w:proofErr w:type="spellStart"/>
      <w:r>
        <w:rPr>
          <w:rFonts w:ascii="Bookman Old Style" w:hAnsi="Bookman Old Style"/>
          <w:sz w:val="28"/>
          <w:szCs w:val="28"/>
        </w:rPr>
        <w:t>Chibomba</w:t>
      </w:r>
      <w:proofErr w:type="spellEnd"/>
      <w:r>
        <w:rPr>
          <w:rFonts w:ascii="Bookman Old Style" w:hAnsi="Bookman Old Style"/>
          <w:sz w:val="28"/>
          <w:szCs w:val="28"/>
        </w:rPr>
        <w:t xml:space="preserve"> delivered on 31</w:t>
      </w:r>
      <w:r w:rsidRPr="00C853BE">
        <w:rPr>
          <w:rFonts w:ascii="Bookman Old Style" w:hAnsi="Bookman Old Style"/>
          <w:sz w:val="28"/>
          <w:szCs w:val="28"/>
          <w:vertAlign w:val="superscript"/>
        </w:rPr>
        <w:t>st</w:t>
      </w:r>
      <w:r w:rsidR="00591533">
        <w:rPr>
          <w:rFonts w:ascii="Bookman Old Style" w:hAnsi="Bookman Old Style"/>
          <w:sz w:val="28"/>
          <w:szCs w:val="28"/>
        </w:rPr>
        <w:t xml:space="preserve"> March, 2006 and which J</w:t>
      </w:r>
      <w:r>
        <w:rPr>
          <w:rFonts w:ascii="Bookman Old Style" w:hAnsi="Bookman Old Style"/>
          <w:sz w:val="28"/>
          <w:szCs w:val="28"/>
        </w:rPr>
        <w:t>udgment is referred to in the Notice of Appeal filed on 21</w:t>
      </w:r>
      <w:r w:rsidRPr="00C853BE">
        <w:rPr>
          <w:rFonts w:ascii="Bookman Old Style" w:hAnsi="Bookman Old Style"/>
          <w:sz w:val="28"/>
          <w:szCs w:val="28"/>
          <w:vertAlign w:val="superscript"/>
        </w:rPr>
        <w:t>st</w:t>
      </w:r>
      <w:r>
        <w:rPr>
          <w:rFonts w:ascii="Bookman Old Style" w:hAnsi="Bookman Old Style"/>
          <w:sz w:val="28"/>
          <w:szCs w:val="28"/>
        </w:rPr>
        <w:t xml:space="preserve"> August, 2008.  That it appears that the Notice of Appeal was accepted</w:t>
      </w:r>
      <w:r w:rsidR="006C6E49">
        <w:rPr>
          <w:rFonts w:ascii="Bookman Old Style" w:hAnsi="Bookman Old Style"/>
          <w:sz w:val="28"/>
          <w:szCs w:val="28"/>
        </w:rPr>
        <w:t xml:space="preserve"> by the Supreme Court Registry Staff </w:t>
      </w:r>
      <w:r>
        <w:rPr>
          <w:rFonts w:ascii="Bookman Old Style" w:hAnsi="Bookman Old Style"/>
          <w:sz w:val="28"/>
          <w:szCs w:val="28"/>
        </w:rPr>
        <w:t>on the strength of an Order for leave to Lodge Appeal out of time granted on 15</w:t>
      </w:r>
      <w:r w:rsidRPr="00C853BE">
        <w:rPr>
          <w:rFonts w:ascii="Bookman Old Style" w:hAnsi="Bookman Old Style"/>
          <w:sz w:val="28"/>
          <w:szCs w:val="28"/>
          <w:vertAlign w:val="superscript"/>
        </w:rPr>
        <w:t>th</w:t>
      </w:r>
      <w:r>
        <w:rPr>
          <w:rFonts w:ascii="Bookman Old Style" w:hAnsi="Bookman Old Style"/>
          <w:sz w:val="28"/>
          <w:szCs w:val="28"/>
        </w:rPr>
        <w:t xml:space="preserve"> August, 2008.</w:t>
      </w:r>
      <w:r w:rsidR="006C6E49">
        <w:rPr>
          <w:rFonts w:ascii="Bookman Old Style" w:hAnsi="Bookman Old Style"/>
          <w:sz w:val="28"/>
          <w:szCs w:val="28"/>
        </w:rPr>
        <w:t xml:space="preserve">  </w:t>
      </w:r>
      <w:r>
        <w:rPr>
          <w:rFonts w:ascii="Bookman Old Style" w:hAnsi="Bookman Old Style"/>
          <w:sz w:val="28"/>
          <w:szCs w:val="28"/>
        </w:rPr>
        <w:t>That the said leave related to the Ruling dated 9</w:t>
      </w:r>
      <w:r w:rsidRPr="00C853BE">
        <w:rPr>
          <w:rFonts w:ascii="Bookman Old Style" w:hAnsi="Bookman Old Style"/>
          <w:sz w:val="28"/>
          <w:szCs w:val="28"/>
          <w:vertAlign w:val="superscript"/>
        </w:rPr>
        <w:t>th</w:t>
      </w:r>
      <w:r>
        <w:rPr>
          <w:rFonts w:ascii="Bookman Old Style" w:hAnsi="Bookman Old Style"/>
          <w:sz w:val="28"/>
          <w:szCs w:val="28"/>
        </w:rPr>
        <w:t xml:space="preserve"> May, 2008 in which the lower Court refused the Appellants’ appli</w:t>
      </w:r>
      <w:r w:rsidR="006C6E49">
        <w:rPr>
          <w:rFonts w:ascii="Bookman Old Style" w:hAnsi="Bookman Old Style"/>
          <w:sz w:val="28"/>
          <w:szCs w:val="28"/>
        </w:rPr>
        <w:t>cation for Special L</w:t>
      </w:r>
      <w:r>
        <w:rPr>
          <w:rFonts w:ascii="Bookman Old Style" w:hAnsi="Bookman Old Style"/>
          <w:sz w:val="28"/>
          <w:szCs w:val="28"/>
        </w:rPr>
        <w:t>eave to Apply for review Out of Time.  That the Appeal against the Judgment of 31</w:t>
      </w:r>
      <w:r w:rsidRPr="00C853BE">
        <w:rPr>
          <w:rFonts w:ascii="Bookman Old Style" w:hAnsi="Bookman Old Style"/>
          <w:sz w:val="28"/>
          <w:szCs w:val="28"/>
          <w:vertAlign w:val="superscript"/>
        </w:rPr>
        <w:t>st</w:t>
      </w:r>
      <w:r w:rsidR="002727E5">
        <w:rPr>
          <w:rFonts w:ascii="Bookman Old Style" w:hAnsi="Bookman Old Style"/>
          <w:sz w:val="28"/>
          <w:szCs w:val="28"/>
        </w:rPr>
        <w:t xml:space="preserve"> March, 2006 was </w:t>
      </w:r>
      <w:r w:rsidR="002727E5">
        <w:rPr>
          <w:rFonts w:ascii="Bookman Old Style" w:hAnsi="Bookman Old Style"/>
          <w:sz w:val="28"/>
          <w:szCs w:val="28"/>
        </w:rPr>
        <w:lastRenderedPageBreak/>
        <w:t>filed after two</w:t>
      </w:r>
      <w:r>
        <w:rPr>
          <w:rFonts w:ascii="Bookman Old Style" w:hAnsi="Bookman Old Style"/>
          <w:sz w:val="28"/>
          <w:szCs w:val="28"/>
        </w:rPr>
        <w:t xml:space="preserve"> years from the date of </w:t>
      </w:r>
      <w:r w:rsidR="00591533">
        <w:rPr>
          <w:rFonts w:ascii="Bookman Old Style" w:hAnsi="Bookman Old Style"/>
          <w:sz w:val="28"/>
          <w:szCs w:val="28"/>
        </w:rPr>
        <w:t>J</w:t>
      </w:r>
      <w:r>
        <w:rPr>
          <w:rFonts w:ascii="Bookman Old Style" w:hAnsi="Bookman Old Style"/>
          <w:sz w:val="28"/>
          <w:szCs w:val="28"/>
        </w:rPr>
        <w:t>udgment without leave and is therefore, incompetent and irregular</w:t>
      </w:r>
      <w:r w:rsidR="006C6E49">
        <w:rPr>
          <w:rFonts w:ascii="Bookman Old Style" w:hAnsi="Bookman Old Style"/>
          <w:sz w:val="28"/>
          <w:szCs w:val="28"/>
        </w:rPr>
        <w:t xml:space="preserve">.  That in fact </w:t>
      </w:r>
      <w:r>
        <w:rPr>
          <w:rFonts w:ascii="Bookman Old Style" w:hAnsi="Bookman Old Style"/>
          <w:sz w:val="28"/>
          <w:szCs w:val="28"/>
        </w:rPr>
        <w:t xml:space="preserve">the Notice of Appeal refers to a </w:t>
      </w:r>
      <w:r w:rsidR="00591533">
        <w:rPr>
          <w:rFonts w:ascii="Bookman Old Style" w:hAnsi="Bookman Old Style"/>
          <w:sz w:val="28"/>
          <w:szCs w:val="28"/>
        </w:rPr>
        <w:t>J</w:t>
      </w:r>
      <w:r>
        <w:rPr>
          <w:rFonts w:ascii="Bookman Old Style" w:hAnsi="Bookman Old Style"/>
          <w:sz w:val="28"/>
          <w:szCs w:val="28"/>
        </w:rPr>
        <w:t>udgment of 31</w:t>
      </w:r>
      <w:r w:rsidRPr="00C853BE">
        <w:rPr>
          <w:rFonts w:ascii="Bookman Old Style" w:hAnsi="Bookman Old Style"/>
          <w:sz w:val="28"/>
          <w:szCs w:val="28"/>
          <w:vertAlign w:val="superscript"/>
        </w:rPr>
        <w:t>st</w:t>
      </w:r>
      <w:r>
        <w:rPr>
          <w:rFonts w:ascii="Bookman Old Style" w:hAnsi="Bookman Old Style"/>
          <w:sz w:val="28"/>
          <w:szCs w:val="28"/>
        </w:rPr>
        <w:t xml:space="preserve"> March, 2008 which is not produced in the Record of Appeal.</w:t>
      </w:r>
      <w:r w:rsidR="006C6E49">
        <w:rPr>
          <w:rFonts w:ascii="Bookman Old Style" w:hAnsi="Bookman Old Style"/>
          <w:sz w:val="28"/>
          <w:szCs w:val="28"/>
        </w:rPr>
        <w:t xml:space="preserve"> </w:t>
      </w:r>
      <w:proofErr w:type="gramStart"/>
      <w:r>
        <w:rPr>
          <w:rFonts w:ascii="Bookman Old Style" w:hAnsi="Bookman Old Style"/>
          <w:sz w:val="28"/>
          <w:szCs w:val="28"/>
        </w:rPr>
        <w:t>That the Appeal should be dismissed.</w:t>
      </w:r>
      <w:proofErr w:type="gramEnd"/>
    </w:p>
    <w:p w:rsidR="00DC3F23" w:rsidRDefault="00C853BE" w:rsidP="00963C9B">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the Affidavit in Opposition sworn by Sonny Paul </w:t>
      </w:r>
      <w:proofErr w:type="spellStart"/>
      <w:r>
        <w:rPr>
          <w:rFonts w:ascii="Bookman Old Style" w:hAnsi="Bookman Old Style"/>
          <w:sz w:val="28"/>
          <w:szCs w:val="28"/>
        </w:rPr>
        <w:t>Mulenga</w:t>
      </w:r>
      <w:proofErr w:type="spellEnd"/>
      <w:r w:rsidR="006C6E49">
        <w:rPr>
          <w:rFonts w:ascii="Bookman Old Style" w:hAnsi="Bookman Old Style"/>
          <w:sz w:val="28"/>
          <w:szCs w:val="28"/>
        </w:rPr>
        <w:t>,</w:t>
      </w:r>
      <w:r w:rsidR="00CD4ED8">
        <w:rPr>
          <w:rFonts w:ascii="Bookman Old Style" w:hAnsi="Bookman Old Style"/>
          <w:sz w:val="28"/>
          <w:szCs w:val="28"/>
        </w:rPr>
        <w:t xml:space="preserve"> he deposed that after J</w:t>
      </w:r>
      <w:r>
        <w:rPr>
          <w:rFonts w:ascii="Bookman Old Style" w:hAnsi="Bookman Old Style"/>
          <w:sz w:val="28"/>
          <w:szCs w:val="28"/>
        </w:rPr>
        <w:t>udgment was delivered on 31</w:t>
      </w:r>
      <w:r w:rsidRPr="00C853BE">
        <w:rPr>
          <w:rFonts w:ascii="Bookman Old Style" w:hAnsi="Bookman Old Style"/>
          <w:sz w:val="28"/>
          <w:szCs w:val="28"/>
          <w:vertAlign w:val="superscript"/>
        </w:rPr>
        <w:t>st</w:t>
      </w:r>
      <w:r>
        <w:rPr>
          <w:rFonts w:ascii="Bookman Old Style" w:hAnsi="Bookman Old Style"/>
          <w:sz w:val="28"/>
          <w:szCs w:val="28"/>
        </w:rPr>
        <w:t xml:space="preserve"> March, 2006 he came across fresh facts</w:t>
      </w:r>
      <w:r w:rsidR="00CD4ED8">
        <w:rPr>
          <w:rFonts w:ascii="Bookman Old Style" w:hAnsi="Bookman Old Style"/>
          <w:sz w:val="28"/>
          <w:szCs w:val="28"/>
        </w:rPr>
        <w:t xml:space="preserve"> which merited a review of the J</w:t>
      </w:r>
      <w:r>
        <w:rPr>
          <w:rFonts w:ascii="Bookman Old Style" w:hAnsi="Bookman Old Style"/>
          <w:sz w:val="28"/>
          <w:szCs w:val="28"/>
        </w:rPr>
        <w:t>udgment.  That he applied for a Review on 31</w:t>
      </w:r>
      <w:r w:rsidRPr="00C853BE">
        <w:rPr>
          <w:rFonts w:ascii="Bookman Old Style" w:hAnsi="Bookman Old Style"/>
          <w:sz w:val="28"/>
          <w:szCs w:val="28"/>
          <w:vertAlign w:val="superscript"/>
        </w:rPr>
        <w:t>st</w:t>
      </w:r>
      <w:r>
        <w:rPr>
          <w:rFonts w:ascii="Bookman Old Style" w:hAnsi="Bookman Old Style"/>
          <w:sz w:val="28"/>
          <w:szCs w:val="28"/>
        </w:rPr>
        <w:t xml:space="preserve"> March, 2006 </w:t>
      </w:r>
      <w:r w:rsidR="00D23AE4">
        <w:rPr>
          <w:rFonts w:ascii="Bookman Old Style" w:hAnsi="Bookman Old Style"/>
          <w:sz w:val="28"/>
          <w:szCs w:val="28"/>
        </w:rPr>
        <w:t>and the same was refused in a Ruling dated 9</w:t>
      </w:r>
      <w:r w:rsidR="00D23AE4" w:rsidRPr="00D23AE4">
        <w:rPr>
          <w:rFonts w:ascii="Bookman Old Style" w:hAnsi="Bookman Old Style"/>
          <w:sz w:val="28"/>
          <w:szCs w:val="28"/>
          <w:vertAlign w:val="superscript"/>
        </w:rPr>
        <w:t>th</w:t>
      </w:r>
      <w:r w:rsidR="00D23AE4">
        <w:rPr>
          <w:rFonts w:ascii="Bookman Old Style" w:hAnsi="Bookman Old Style"/>
          <w:sz w:val="28"/>
          <w:szCs w:val="28"/>
        </w:rPr>
        <w:t xml:space="preserve"> May, 2008.  However, in the same Ruling the High Court granted the Appellants leave to appeal.  That due to circumstances beyond his control he could not file the appeal within the stipulated time.  That the</w:t>
      </w:r>
      <w:r w:rsidR="006C6E49">
        <w:rPr>
          <w:rFonts w:ascii="Bookman Old Style" w:hAnsi="Bookman Old Style"/>
          <w:sz w:val="28"/>
          <w:szCs w:val="28"/>
        </w:rPr>
        <w:t xml:space="preserve"> Appellants </w:t>
      </w:r>
      <w:r w:rsidR="00D23AE4">
        <w:rPr>
          <w:rFonts w:ascii="Bookman Old Style" w:hAnsi="Bookman Old Style"/>
          <w:sz w:val="28"/>
          <w:szCs w:val="28"/>
        </w:rPr>
        <w:t>app</w:t>
      </w:r>
      <w:r w:rsidR="006C6E49">
        <w:rPr>
          <w:rFonts w:ascii="Bookman Old Style" w:hAnsi="Bookman Old Style"/>
          <w:sz w:val="28"/>
          <w:szCs w:val="28"/>
        </w:rPr>
        <w:t>lied for Leave to lodge A</w:t>
      </w:r>
      <w:r w:rsidR="0040716D">
        <w:rPr>
          <w:rFonts w:ascii="Bookman Old Style" w:hAnsi="Bookman Old Style"/>
          <w:sz w:val="28"/>
          <w:szCs w:val="28"/>
        </w:rPr>
        <w:t xml:space="preserve">ppeal </w:t>
      </w:r>
      <w:proofErr w:type="gramStart"/>
      <w:r w:rsidR="0040716D">
        <w:rPr>
          <w:rFonts w:ascii="Bookman Old Style" w:hAnsi="Bookman Old Style"/>
          <w:sz w:val="28"/>
          <w:szCs w:val="28"/>
        </w:rPr>
        <w:t>Out</w:t>
      </w:r>
      <w:proofErr w:type="gramEnd"/>
      <w:r w:rsidR="0040716D">
        <w:rPr>
          <w:rFonts w:ascii="Bookman Old Style" w:hAnsi="Bookman Old Style"/>
          <w:sz w:val="28"/>
          <w:szCs w:val="28"/>
        </w:rPr>
        <w:t xml:space="preserve"> of T</w:t>
      </w:r>
      <w:r w:rsidR="00D23AE4">
        <w:rPr>
          <w:rFonts w:ascii="Bookman Old Style" w:hAnsi="Bookman Old Style"/>
          <w:sz w:val="28"/>
          <w:szCs w:val="28"/>
        </w:rPr>
        <w:t>ime and was granted same on 15</w:t>
      </w:r>
      <w:r w:rsidR="00D23AE4" w:rsidRPr="00D23AE4">
        <w:rPr>
          <w:rFonts w:ascii="Bookman Old Style" w:hAnsi="Bookman Old Style"/>
          <w:sz w:val="28"/>
          <w:szCs w:val="28"/>
          <w:vertAlign w:val="superscript"/>
        </w:rPr>
        <w:t>th</w:t>
      </w:r>
      <w:r w:rsidR="00D23AE4">
        <w:rPr>
          <w:rFonts w:ascii="Bookman Old Style" w:hAnsi="Bookman Old Style"/>
          <w:sz w:val="28"/>
          <w:szCs w:val="28"/>
        </w:rPr>
        <w:t xml:space="preserve"> August, 2008.  That contrary to the Respondents’ al</w:t>
      </w:r>
      <w:r w:rsidR="002727E5">
        <w:rPr>
          <w:rFonts w:ascii="Bookman Old Style" w:hAnsi="Bookman Old Style"/>
          <w:sz w:val="28"/>
          <w:szCs w:val="28"/>
        </w:rPr>
        <w:t>legation the Appeal is against the</w:t>
      </w:r>
      <w:r w:rsidR="00D23AE4">
        <w:rPr>
          <w:rFonts w:ascii="Bookman Old Style" w:hAnsi="Bookman Old Style"/>
          <w:sz w:val="28"/>
          <w:szCs w:val="28"/>
        </w:rPr>
        <w:t xml:space="preserve"> </w:t>
      </w:r>
      <w:r w:rsidR="00CD4ED8">
        <w:rPr>
          <w:rFonts w:ascii="Bookman Old Style" w:hAnsi="Bookman Old Style"/>
          <w:sz w:val="28"/>
          <w:szCs w:val="28"/>
        </w:rPr>
        <w:t>J</w:t>
      </w:r>
      <w:r w:rsidR="00D23AE4">
        <w:rPr>
          <w:rFonts w:ascii="Bookman Old Style" w:hAnsi="Bookman Old Style"/>
          <w:sz w:val="28"/>
          <w:szCs w:val="28"/>
        </w:rPr>
        <w:t>udgment of 31</w:t>
      </w:r>
      <w:r w:rsidR="00D23AE4" w:rsidRPr="00D23AE4">
        <w:rPr>
          <w:rFonts w:ascii="Bookman Old Style" w:hAnsi="Bookman Old Style"/>
          <w:sz w:val="28"/>
          <w:szCs w:val="28"/>
          <w:vertAlign w:val="superscript"/>
        </w:rPr>
        <w:t>st</w:t>
      </w:r>
      <w:r w:rsidR="00D23AE4">
        <w:rPr>
          <w:rFonts w:ascii="Bookman Old Style" w:hAnsi="Bookman Old Style"/>
          <w:sz w:val="28"/>
          <w:szCs w:val="28"/>
        </w:rPr>
        <w:t xml:space="preserve"> March, 200</w:t>
      </w:r>
      <w:r w:rsidR="00DC3F23">
        <w:rPr>
          <w:rFonts w:ascii="Bookman Old Style" w:hAnsi="Bookman Old Style"/>
          <w:sz w:val="28"/>
          <w:szCs w:val="28"/>
        </w:rPr>
        <w:t>6</w:t>
      </w:r>
      <w:r w:rsidR="00D23AE4">
        <w:rPr>
          <w:rFonts w:ascii="Bookman Old Style" w:hAnsi="Bookman Old Style"/>
          <w:sz w:val="28"/>
          <w:szCs w:val="28"/>
        </w:rPr>
        <w:t xml:space="preserve"> and </w:t>
      </w:r>
      <w:r w:rsidR="009E021F">
        <w:rPr>
          <w:rFonts w:ascii="Bookman Old Style" w:hAnsi="Bookman Old Style"/>
          <w:sz w:val="28"/>
          <w:szCs w:val="28"/>
        </w:rPr>
        <w:t>not</w:t>
      </w:r>
      <w:r w:rsidR="00D23AE4">
        <w:rPr>
          <w:rFonts w:ascii="Bookman Old Style" w:hAnsi="Bookman Old Style"/>
          <w:sz w:val="28"/>
          <w:szCs w:val="28"/>
        </w:rPr>
        <w:t xml:space="preserve"> the Ruling of 9</w:t>
      </w:r>
      <w:r w:rsidR="00D23AE4" w:rsidRPr="00D23AE4">
        <w:rPr>
          <w:rFonts w:ascii="Bookman Old Style" w:hAnsi="Bookman Old Style"/>
          <w:sz w:val="28"/>
          <w:szCs w:val="28"/>
          <w:vertAlign w:val="superscript"/>
        </w:rPr>
        <w:t>th</w:t>
      </w:r>
      <w:r w:rsidR="00D23AE4">
        <w:rPr>
          <w:rFonts w:ascii="Bookman Old Style" w:hAnsi="Bookman Old Style"/>
          <w:sz w:val="28"/>
          <w:szCs w:val="28"/>
        </w:rPr>
        <w:t xml:space="preserve"> May, 2008 and h</w:t>
      </w:r>
      <w:r w:rsidR="006C6E49">
        <w:rPr>
          <w:rFonts w:ascii="Bookman Old Style" w:hAnsi="Bookman Old Style"/>
          <w:sz w:val="28"/>
          <w:szCs w:val="28"/>
        </w:rPr>
        <w:t>e reasonably believed that the O</w:t>
      </w:r>
      <w:r w:rsidR="00D23AE4">
        <w:rPr>
          <w:rFonts w:ascii="Bookman Old Style" w:hAnsi="Bookman Old Style"/>
          <w:sz w:val="28"/>
          <w:szCs w:val="28"/>
        </w:rPr>
        <w:t>rder</w:t>
      </w:r>
      <w:r w:rsidR="006C6E49">
        <w:rPr>
          <w:rFonts w:ascii="Bookman Old Style" w:hAnsi="Bookman Old Style"/>
          <w:sz w:val="28"/>
          <w:szCs w:val="28"/>
        </w:rPr>
        <w:t xml:space="preserve"> for Leave to A</w:t>
      </w:r>
      <w:r w:rsidR="0040716D">
        <w:rPr>
          <w:rFonts w:ascii="Bookman Old Style" w:hAnsi="Bookman Old Style"/>
          <w:sz w:val="28"/>
          <w:szCs w:val="28"/>
        </w:rPr>
        <w:t xml:space="preserve">ppeal </w:t>
      </w:r>
      <w:proofErr w:type="gramStart"/>
      <w:r w:rsidR="0040716D">
        <w:rPr>
          <w:rFonts w:ascii="Bookman Old Style" w:hAnsi="Bookman Old Style"/>
          <w:sz w:val="28"/>
          <w:szCs w:val="28"/>
        </w:rPr>
        <w:t>Out</w:t>
      </w:r>
      <w:proofErr w:type="gramEnd"/>
      <w:r w:rsidR="0040716D">
        <w:rPr>
          <w:rFonts w:ascii="Bookman Old Style" w:hAnsi="Bookman Old Style"/>
          <w:sz w:val="28"/>
          <w:szCs w:val="28"/>
        </w:rPr>
        <w:t xml:space="preserve"> of T</w:t>
      </w:r>
      <w:r w:rsidR="00CD4ED8">
        <w:rPr>
          <w:rFonts w:ascii="Bookman Old Style" w:hAnsi="Bookman Old Style"/>
          <w:sz w:val="28"/>
          <w:szCs w:val="28"/>
        </w:rPr>
        <w:t>ime was in respect of the J</w:t>
      </w:r>
      <w:r w:rsidR="00D23AE4">
        <w:rPr>
          <w:rFonts w:ascii="Bookman Old Style" w:hAnsi="Bookman Old Style"/>
          <w:sz w:val="28"/>
          <w:szCs w:val="28"/>
        </w:rPr>
        <w:t>udgment of 31</w:t>
      </w:r>
      <w:r w:rsidR="00D23AE4" w:rsidRPr="00D23AE4">
        <w:rPr>
          <w:rFonts w:ascii="Bookman Old Style" w:hAnsi="Bookman Old Style"/>
          <w:sz w:val="28"/>
          <w:szCs w:val="28"/>
          <w:vertAlign w:val="superscript"/>
        </w:rPr>
        <w:t>st</w:t>
      </w:r>
      <w:r w:rsidR="00D23AE4">
        <w:rPr>
          <w:rFonts w:ascii="Bookman Old Style" w:hAnsi="Bookman Old Style"/>
          <w:sz w:val="28"/>
          <w:szCs w:val="28"/>
        </w:rPr>
        <w:t xml:space="preserve"> March, 2006.  </w:t>
      </w:r>
    </w:p>
    <w:p w:rsidR="00576EA0" w:rsidRDefault="00576EA0" w:rsidP="00963C9B">
      <w:pPr>
        <w:spacing w:line="480" w:lineRule="auto"/>
        <w:ind w:firstLine="720"/>
        <w:jc w:val="both"/>
        <w:rPr>
          <w:rFonts w:ascii="Bookman Old Style" w:hAnsi="Bookman Old Style"/>
          <w:b/>
          <w:sz w:val="28"/>
          <w:szCs w:val="28"/>
        </w:rPr>
      </w:pPr>
      <w:r>
        <w:rPr>
          <w:rFonts w:ascii="Bookman Old Style" w:hAnsi="Bookman Old Style"/>
          <w:sz w:val="28"/>
          <w:szCs w:val="28"/>
        </w:rPr>
        <w:t>On behalf of the Respondent</w:t>
      </w:r>
      <w:r w:rsidR="006C6E49">
        <w:rPr>
          <w:rFonts w:ascii="Bookman Old Style" w:hAnsi="Bookman Old Style"/>
          <w:sz w:val="28"/>
          <w:szCs w:val="28"/>
        </w:rPr>
        <w:t>,</w:t>
      </w:r>
      <w:r>
        <w:rPr>
          <w:rFonts w:ascii="Bookman Old Style" w:hAnsi="Bookman Old Style"/>
          <w:sz w:val="28"/>
          <w:szCs w:val="28"/>
        </w:rPr>
        <w:t xml:space="preserve"> Mr. </w:t>
      </w:r>
      <w:proofErr w:type="spellStart"/>
      <w:r>
        <w:rPr>
          <w:rFonts w:ascii="Bookman Old Style" w:hAnsi="Bookman Old Style"/>
          <w:sz w:val="28"/>
          <w:szCs w:val="28"/>
        </w:rPr>
        <w:t>Chibundi</w:t>
      </w:r>
      <w:proofErr w:type="spellEnd"/>
      <w:r>
        <w:rPr>
          <w:rFonts w:ascii="Bookman Old Style" w:hAnsi="Bookman Old Style"/>
          <w:sz w:val="28"/>
          <w:szCs w:val="28"/>
        </w:rPr>
        <w:t xml:space="preserve"> submitted</w:t>
      </w:r>
      <w:r w:rsidR="00CD4ED8">
        <w:rPr>
          <w:rFonts w:ascii="Bookman Old Style" w:hAnsi="Bookman Old Style"/>
          <w:sz w:val="28"/>
          <w:szCs w:val="28"/>
        </w:rPr>
        <w:t>, inter alia,</w:t>
      </w:r>
      <w:r>
        <w:rPr>
          <w:rFonts w:ascii="Bookman Old Style" w:hAnsi="Bookman Old Style"/>
          <w:sz w:val="28"/>
          <w:szCs w:val="28"/>
        </w:rPr>
        <w:t xml:space="preserve"> that the O</w:t>
      </w:r>
      <w:r w:rsidR="006C6E49">
        <w:rPr>
          <w:rFonts w:ascii="Bookman Old Style" w:hAnsi="Bookman Old Style"/>
          <w:sz w:val="28"/>
          <w:szCs w:val="28"/>
        </w:rPr>
        <w:t>r</w:t>
      </w:r>
      <w:r>
        <w:rPr>
          <w:rFonts w:ascii="Bookman Old Style" w:hAnsi="Bookman Old Style"/>
          <w:sz w:val="28"/>
          <w:szCs w:val="28"/>
        </w:rPr>
        <w:t xml:space="preserve">der marked </w:t>
      </w:r>
      <w:r w:rsidR="00DC676F">
        <w:rPr>
          <w:rFonts w:ascii="Bookman Old Style" w:hAnsi="Bookman Old Style"/>
          <w:sz w:val="28"/>
          <w:szCs w:val="28"/>
        </w:rPr>
        <w:t>“</w:t>
      </w:r>
      <w:r>
        <w:rPr>
          <w:rFonts w:ascii="Bookman Old Style" w:hAnsi="Bookman Old Style"/>
          <w:sz w:val="28"/>
          <w:szCs w:val="28"/>
        </w:rPr>
        <w:t>SPM2</w:t>
      </w:r>
      <w:r w:rsidR="00DC676F">
        <w:rPr>
          <w:rFonts w:ascii="Bookman Old Style" w:hAnsi="Bookman Old Style"/>
          <w:sz w:val="28"/>
          <w:szCs w:val="28"/>
        </w:rPr>
        <w:t>”</w:t>
      </w:r>
      <w:r>
        <w:rPr>
          <w:rFonts w:ascii="Bookman Old Style" w:hAnsi="Bookman Old Style"/>
          <w:sz w:val="28"/>
          <w:szCs w:val="28"/>
        </w:rPr>
        <w:t xml:space="preserve"> c</w:t>
      </w:r>
      <w:r w:rsidR="00CD4ED8">
        <w:rPr>
          <w:rFonts w:ascii="Bookman Old Style" w:hAnsi="Bookman Old Style"/>
          <w:sz w:val="28"/>
          <w:szCs w:val="28"/>
        </w:rPr>
        <w:t xml:space="preserve">annot be relied on against </w:t>
      </w:r>
      <w:r w:rsidR="00CD4ED8">
        <w:rPr>
          <w:rFonts w:ascii="Bookman Old Style" w:hAnsi="Bookman Old Style"/>
          <w:sz w:val="28"/>
          <w:szCs w:val="28"/>
        </w:rPr>
        <w:lastRenderedPageBreak/>
        <w:t>the J</w:t>
      </w:r>
      <w:r>
        <w:rPr>
          <w:rFonts w:ascii="Bookman Old Style" w:hAnsi="Bookman Old Style"/>
          <w:sz w:val="28"/>
          <w:szCs w:val="28"/>
        </w:rPr>
        <w:t>udgment of 31</w:t>
      </w:r>
      <w:r w:rsidRPr="00576EA0">
        <w:rPr>
          <w:rFonts w:ascii="Bookman Old Style" w:hAnsi="Bookman Old Style"/>
          <w:sz w:val="28"/>
          <w:szCs w:val="28"/>
          <w:vertAlign w:val="superscript"/>
        </w:rPr>
        <w:t>st</w:t>
      </w:r>
      <w:r>
        <w:rPr>
          <w:rFonts w:ascii="Bookman Old Style" w:hAnsi="Bookman Old Style"/>
          <w:sz w:val="28"/>
          <w:szCs w:val="28"/>
        </w:rPr>
        <w:t xml:space="preserve"> March, 2006.  </w:t>
      </w:r>
      <w:r w:rsidR="006C6E49">
        <w:rPr>
          <w:rFonts w:ascii="Bookman Old Style" w:hAnsi="Bookman Old Style"/>
          <w:sz w:val="28"/>
          <w:szCs w:val="28"/>
        </w:rPr>
        <w:t>Counsel</w:t>
      </w:r>
      <w:r>
        <w:rPr>
          <w:rFonts w:ascii="Bookman Old Style" w:hAnsi="Bookman Old Style"/>
          <w:sz w:val="28"/>
          <w:szCs w:val="28"/>
        </w:rPr>
        <w:t xml:space="preserve"> submitted that this appeal is incompetent and relied on </w:t>
      </w:r>
      <w:r w:rsidRPr="00576EA0">
        <w:rPr>
          <w:rFonts w:ascii="Bookman Old Style" w:hAnsi="Bookman Old Style"/>
          <w:b/>
          <w:sz w:val="28"/>
          <w:szCs w:val="28"/>
        </w:rPr>
        <w:t>Z</w:t>
      </w:r>
      <w:r w:rsidR="00766D56">
        <w:rPr>
          <w:rFonts w:ascii="Bookman Old Style" w:hAnsi="Bookman Old Style"/>
          <w:b/>
          <w:sz w:val="28"/>
          <w:szCs w:val="28"/>
        </w:rPr>
        <w:t xml:space="preserve">ambia Revenue Authority </w:t>
      </w:r>
      <w:r w:rsidRPr="00576EA0">
        <w:rPr>
          <w:rFonts w:ascii="Bookman Old Style" w:hAnsi="Bookman Old Style"/>
          <w:b/>
          <w:sz w:val="28"/>
          <w:szCs w:val="28"/>
        </w:rPr>
        <w:t>vs. T. a</w:t>
      </w:r>
      <w:r w:rsidR="00D547C0">
        <w:rPr>
          <w:rFonts w:ascii="Bookman Old Style" w:hAnsi="Bookman Old Style"/>
          <w:b/>
          <w:sz w:val="28"/>
          <w:szCs w:val="28"/>
        </w:rPr>
        <w:t>nd G. Transport</w:t>
      </w:r>
      <w:r w:rsidR="0040716D">
        <w:rPr>
          <w:rFonts w:ascii="Bookman Old Style" w:hAnsi="Bookman Old Style"/>
          <w:b/>
          <w:sz w:val="28"/>
          <w:szCs w:val="28"/>
        </w:rPr>
        <w:t>¹</w:t>
      </w:r>
    </w:p>
    <w:p w:rsidR="009E021F" w:rsidRDefault="009E021F" w:rsidP="006C6E49">
      <w:pPr>
        <w:spacing w:line="480" w:lineRule="auto"/>
        <w:ind w:firstLine="720"/>
        <w:jc w:val="both"/>
        <w:rPr>
          <w:rFonts w:ascii="Bookman Old Style" w:hAnsi="Bookman Old Style"/>
          <w:sz w:val="28"/>
          <w:szCs w:val="28"/>
        </w:rPr>
      </w:pPr>
      <w:r>
        <w:rPr>
          <w:rFonts w:ascii="Bookman Old Style" w:hAnsi="Bookman Old Style"/>
          <w:sz w:val="28"/>
          <w:szCs w:val="28"/>
        </w:rPr>
        <w:t>In response</w:t>
      </w:r>
      <w:r w:rsidR="006C6E49">
        <w:rPr>
          <w:rFonts w:ascii="Bookman Old Style" w:hAnsi="Bookman Old Style"/>
          <w:sz w:val="28"/>
          <w:szCs w:val="28"/>
        </w:rPr>
        <w:t>,</w:t>
      </w:r>
      <w:r>
        <w:rPr>
          <w:rFonts w:ascii="Bookman Old Style" w:hAnsi="Bookman Old Style"/>
          <w:sz w:val="28"/>
          <w:szCs w:val="28"/>
        </w:rPr>
        <w:t xml:space="preserve"> Mr. </w:t>
      </w:r>
      <w:proofErr w:type="spellStart"/>
      <w:r>
        <w:rPr>
          <w:rFonts w:ascii="Bookman Old Style" w:hAnsi="Bookman Old Style"/>
          <w:sz w:val="28"/>
          <w:szCs w:val="28"/>
        </w:rPr>
        <w:t>Katupisha</w:t>
      </w:r>
      <w:proofErr w:type="spellEnd"/>
      <w:r>
        <w:rPr>
          <w:rFonts w:ascii="Bookman Old Style" w:hAnsi="Bookman Old Style"/>
          <w:sz w:val="28"/>
          <w:szCs w:val="28"/>
        </w:rPr>
        <w:t xml:space="preserve"> submitted that they oppose</w:t>
      </w:r>
      <w:r w:rsidR="006C6E49">
        <w:rPr>
          <w:rFonts w:ascii="Bookman Old Style" w:hAnsi="Bookman Old Style"/>
          <w:sz w:val="28"/>
          <w:szCs w:val="28"/>
        </w:rPr>
        <w:t>d</w:t>
      </w:r>
      <w:r>
        <w:rPr>
          <w:rFonts w:ascii="Bookman Old Style" w:hAnsi="Bookman Old Style"/>
          <w:sz w:val="28"/>
          <w:szCs w:val="28"/>
        </w:rPr>
        <w:t xml:space="preserve"> the application.  He submitted that it is not </w:t>
      </w:r>
      <w:r w:rsidR="005E2840">
        <w:rPr>
          <w:rFonts w:ascii="Bookman Old Style" w:hAnsi="Bookman Old Style"/>
          <w:sz w:val="28"/>
          <w:szCs w:val="28"/>
        </w:rPr>
        <w:t xml:space="preserve">in </w:t>
      </w:r>
      <w:r>
        <w:rPr>
          <w:rFonts w:ascii="Bookman Old Style" w:hAnsi="Bookman Old Style"/>
          <w:sz w:val="28"/>
          <w:szCs w:val="28"/>
        </w:rPr>
        <w:t>dispute that at page 144 o</w:t>
      </w:r>
      <w:r w:rsidR="0040716D">
        <w:rPr>
          <w:rFonts w:ascii="Bookman Old Style" w:hAnsi="Bookman Old Style"/>
          <w:sz w:val="28"/>
          <w:szCs w:val="28"/>
        </w:rPr>
        <w:t xml:space="preserve">f </w:t>
      </w:r>
      <w:r w:rsidR="00D122E6">
        <w:rPr>
          <w:rFonts w:ascii="Bookman Old Style" w:hAnsi="Bookman Old Style"/>
          <w:sz w:val="28"/>
          <w:szCs w:val="28"/>
        </w:rPr>
        <w:t xml:space="preserve">the </w:t>
      </w:r>
      <w:r w:rsidR="0040716D">
        <w:rPr>
          <w:rFonts w:ascii="Bookman Old Style" w:hAnsi="Bookman Old Style"/>
          <w:sz w:val="28"/>
          <w:szCs w:val="28"/>
        </w:rPr>
        <w:t>Record of A</w:t>
      </w:r>
      <w:r w:rsidR="0038110D">
        <w:rPr>
          <w:rFonts w:ascii="Bookman Old Style" w:hAnsi="Bookman Old Style"/>
          <w:sz w:val="28"/>
          <w:szCs w:val="28"/>
        </w:rPr>
        <w:t>ppeal there is an O</w:t>
      </w:r>
      <w:r>
        <w:rPr>
          <w:rFonts w:ascii="Bookman Old Style" w:hAnsi="Bookman Old Style"/>
          <w:sz w:val="28"/>
          <w:szCs w:val="28"/>
        </w:rPr>
        <w:t>rde</w:t>
      </w:r>
      <w:r w:rsidR="0040716D">
        <w:rPr>
          <w:rFonts w:ascii="Bookman Old Style" w:hAnsi="Bookman Old Style"/>
          <w:sz w:val="28"/>
          <w:szCs w:val="28"/>
        </w:rPr>
        <w:t>r for leave to lodge an appeal Out of T</w:t>
      </w:r>
      <w:r>
        <w:rPr>
          <w:rFonts w:ascii="Bookman Old Style" w:hAnsi="Bookman Old Style"/>
          <w:sz w:val="28"/>
          <w:szCs w:val="28"/>
        </w:rPr>
        <w:t xml:space="preserve">ime </w:t>
      </w:r>
      <w:r w:rsidR="00D122E6">
        <w:rPr>
          <w:rFonts w:ascii="Bookman Old Style" w:hAnsi="Bookman Old Style"/>
          <w:sz w:val="28"/>
          <w:szCs w:val="28"/>
        </w:rPr>
        <w:t xml:space="preserve">and that </w:t>
      </w:r>
      <w:r w:rsidR="006C6E49">
        <w:rPr>
          <w:rFonts w:ascii="Bookman Old Style" w:hAnsi="Bookman Old Style"/>
          <w:sz w:val="28"/>
          <w:szCs w:val="28"/>
        </w:rPr>
        <w:t xml:space="preserve">the </w:t>
      </w:r>
      <w:r>
        <w:rPr>
          <w:rFonts w:ascii="Bookman Old Style" w:hAnsi="Bookman Old Style"/>
          <w:sz w:val="28"/>
          <w:szCs w:val="28"/>
        </w:rPr>
        <w:t>Notice of Appeal against th</w:t>
      </w:r>
      <w:r w:rsidR="00CD4ED8">
        <w:rPr>
          <w:rFonts w:ascii="Bookman Old Style" w:hAnsi="Bookman Old Style"/>
          <w:sz w:val="28"/>
          <w:szCs w:val="28"/>
        </w:rPr>
        <w:t>e J</w:t>
      </w:r>
      <w:r w:rsidR="0038110D">
        <w:rPr>
          <w:rFonts w:ascii="Bookman Old Style" w:hAnsi="Bookman Old Style"/>
          <w:sz w:val="28"/>
          <w:szCs w:val="28"/>
        </w:rPr>
        <w:t>udgment of the trial Judge</w:t>
      </w:r>
      <w:r w:rsidR="006C6E49">
        <w:rPr>
          <w:rFonts w:ascii="Bookman Old Style" w:hAnsi="Bookman Old Style"/>
          <w:sz w:val="28"/>
          <w:szCs w:val="28"/>
        </w:rPr>
        <w:t xml:space="preserve"> was duly filed</w:t>
      </w:r>
      <w:r w:rsidR="0038110D">
        <w:rPr>
          <w:rFonts w:ascii="Bookman Old Style" w:hAnsi="Bookman Old Style"/>
          <w:sz w:val="28"/>
          <w:szCs w:val="28"/>
        </w:rPr>
        <w:t xml:space="preserve">. </w:t>
      </w:r>
      <w:r>
        <w:rPr>
          <w:rFonts w:ascii="Bookman Old Style" w:hAnsi="Bookman Old Style"/>
          <w:sz w:val="28"/>
          <w:szCs w:val="28"/>
        </w:rPr>
        <w:t xml:space="preserve">  According to Mr. </w:t>
      </w:r>
      <w:proofErr w:type="spellStart"/>
      <w:r w:rsidR="0038110D">
        <w:rPr>
          <w:rFonts w:ascii="Bookman Old Style" w:hAnsi="Bookman Old Style"/>
          <w:sz w:val="28"/>
          <w:szCs w:val="28"/>
        </w:rPr>
        <w:t>Katupisha</w:t>
      </w:r>
      <w:proofErr w:type="spellEnd"/>
      <w:r w:rsidR="005E2840">
        <w:rPr>
          <w:rFonts w:ascii="Bookman Old Style" w:hAnsi="Bookman Old Style"/>
          <w:sz w:val="28"/>
          <w:szCs w:val="28"/>
        </w:rPr>
        <w:t>,</w:t>
      </w:r>
      <w:r w:rsidR="0038110D">
        <w:rPr>
          <w:rFonts w:ascii="Bookman Old Style" w:hAnsi="Bookman Old Style"/>
          <w:sz w:val="28"/>
          <w:szCs w:val="28"/>
        </w:rPr>
        <w:t xml:space="preserve"> this</w:t>
      </w:r>
      <w:r>
        <w:rPr>
          <w:rFonts w:ascii="Bookman Old Style" w:hAnsi="Bookman Old Style"/>
          <w:sz w:val="28"/>
          <w:szCs w:val="28"/>
        </w:rPr>
        <w:t xml:space="preserve"> shows that the Appellants were aggrieved with the </w:t>
      </w:r>
      <w:r w:rsidR="00591533">
        <w:rPr>
          <w:rFonts w:ascii="Bookman Old Style" w:hAnsi="Bookman Old Style"/>
          <w:sz w:val="28"/>
          <w:szCs w:val="28"/>
        </w:rPr>
        <w:t>J</w:t>
      </w:r>
      <w:r>
        <w:rPr>
          <w:rFonts w:ascii="Bookman Old Style" w:hAnsi="Bookman Old Style"/>
          <w:sz w:val="28"/>
          <w:szCs w:val="28"/>
        </w:rPr>
        <w:t xml:space="preserve">udgment.  Mr. </w:t>
      </w:r>
      <w:proofErr w:type="spellStart"/>
      <w:r>
        <w:rPr>
          <w:rFonts w:ascii="Bookman Old Style" w:hAnsi="Bookman Old Style"/>
          <w:sz w:val="28"/>
          <w:szCs w:val="28"/>
        </w:rPr>
        <w:t>Katup</w:t>
      </w:r>
      <w:r w:rsidR="0038110D">
        <w:rPr>
          <w:rFonts w:ascii="Bookman Old Style" w:hAnsi="Bookman Old Style"/>
          <w:sz w:val="28"/>
          <w:szCs w:val="28"/>
        </w:rPr>
        <w:t>isha</w:t>
      </w:r>
      <w:proofErr w:type="spellEnd"/>
      <w:r w:rsidR="0038110D">
        <w:rPr>
          <w:rFonts w:ascii="Bookman Old Style" w:hAnsi="Bookman Old Style"/>
          <w:sz w:val="28"/>
          <w:szCs w:val="28"/>
        </w:rPr>
        <w:t xml:space="preserve"> </w:t>
      </w:r>
      <w:r w:rsidR="003F583A">
        <w:rPr>
          <w:rFonts w:ascii="Bookman Old Style" w:hAnsi="Bookman Old Style"/>
          <w:sz w:val="28"/>
          <w:szCs w:val="28"/>
        </w:rPr>
        <w:t>conceded</w:t>
      </w:r>
      <w:r>
        <w:rPr>
          <w:rFonts w:ascii="Bookman Old Style" w:hAnsi="Bookman Old Style"/>
          <w:sz w:val="28"/>
          <w:szCs w:val="28"/>
        </w:rPr>
        <w:t xml:space="preserve"> </w:t>
      </w:r>
      <w:r w:rsidR="003F583A">
        <w:rPr>
          <w:rFonts w:ascii="Bookman Old Style" w:hAnsi="Bookman Old Style"/>
          <w:sz w:val="28"/>
          <w:szCs w:val="28"/>
        </w:rPr>
        <w:t xml:space="preserve">that </w:t>
      </w:r>
      <w:r w:rsidR="006C6E49">
        <w:rPr>
          <w:rFonts w:ascii="Bookman Old Style" w:hAnsi="Bookman Old Style"/>
          <w:sz w:val="28"/>
          <w:szCs w:val="28"/>
        </w:rPr>
        <w:t>as the R</w:t>
      </w:r>
      <w:r>
        <w:rPr>
          <w:rFonts w:ascii="Bookman Old Style" w:hAnsi="Bookman Old Style"/>
          <w:sz w:val="28"/>
          <w:szCs w:val="28"/>
        </w:rPr>
        <w:t xml:space="preserve">ecord </w:t>
      </w:r>
      <w:r w:rsidR="006C6E49">
        <w:rPr>
          <w:rFonts w:ascii="Bookman Old Style" w:hAnsi="Bookman Old Style"/>
          <w:sz w:val="28"/>
          <w:szCs w:val="28"/>
        </w:rPr>
        <w:t xml:space="preserve">of Appeal </w:t>
      </w:r>
      <w:r>
        <w:rPr>
          <w:rFonts w:ascii="Bookman Old Style" w:hAnsi="Bookman Old Style"/>
          <w:sz w:val="28"/>
          <w:szCs w:val="28"/>
        </w:rPr>
        <w:t>stands</w:t>
      </w:r>
      <w:r w:rsidR="006C6E49">
        <w:rPr>
          <w:rFonts w:ascii="Bookman Old Style" w:hAnsi="Bookman Old Style"/>
          <w:sz w:val="28"/>
          <w:szCs w:val="28"/>
        </w:rPr>
        <w:t xml:space="preserve">, </w:t>
      </w:r>
      <w:r w:rsidR="003F583A">
        <w:rPr>
          <w:rFonts w:ascii="Bookman Old Style" w:hAnsi="Bookman Old Style"/>
          <w:sz w:val="28"/>
          <w:szCs w:val="28"/>
        </w:rPr>
        <w:t>there seem</w:t>
      </w:r>
      <w:r w:rsidR="00D122E6">
        <w:rPr>
          <w:rFonts w:ascii="Bookman Old Style" w:hAnsi="Bookman Old Style"/>
          <w:sz w:val="28"/>
          <w:szCs w:val="28"/>
        </w:rPr>
        <w:t>s</w:t>
      </w:r>
      <w:r w:rsidR="003F583A">
        <w:rPr>
          <w:rFonts w:ascii="Bookman Old Style" w:hAnsi="Bookman Old Style"/>
          <w:sz w:val="28"/>
          <w:szCs w:val="28"/>
        </w:rPr>
        <w:t xml:space="preserve"> not </w:t>
      </w:r>
      <w:r w:rsidR="0038110D">
        <w:rPr>
          <w:rFonts w:ascii="Bookman Old Style" w:hAnsi="Bookman Old Style"/>
          <w:sz w:val="28"/>
          <w:szCs w:val="28"/>
        </w:rPr>
        <w:t xml:space="preserve">to </w:t>
      </w:r>
      <w:r w:rsidR="00D122E6">
        <w:rPr>
          <w:rFonts w:ascii="Bookman Old Style" w:hAnsi="Bookman Old Style"/>
          <w:sz w:val="28"/>
          <w:szCs w:val="28"/>
        </w:rPr>
        <w:t>be an O</w:t>
      </w:r>
      <w:r w:rsidR="003F583A">
        <w:rPr>
          <w:rFonts w:ascii="Bookman Old Style" w:hAnsi="Bookman Old Style"/>
          <w:sz w:val="28"/>
          <w:szCs w:val="28"/>
        </w:rPr>
        <w:t>rder granting leave</w:t>
      </w:r>
      <w:r w:rsidR="0038110D">
        <w:rPr>
          <w:rFonts w:ascii="Bookman Old Style" w:hAnsi="Bookman Old Style"/>
          <w:sz w:val="28"/>
          <w:szCs w:val="28"/>
        </w:rPr>
        <w:t>.  He submitted that one cann</w:t>
      </w:r>
      <w:r w:rsidR="006C6E49">
        <w:rPr>
          <w:rFonts w:ascii="Bookman Old Style" w:hAnsi="Bookman Old Style"/>
          <w:sz w:val="28"/>
          <w:szCs w:val="28"/>
        </w:rPr>
        <w:t>ot appeal against a R</w:t>
      </w:r>
      <w:r w:rsidR="00D122E6">
        <w:rPr>
          <w:rFonts w:ascii="Bookman Old Style" w:hAnsi="Bookman Old Style"/>
          <w:sz w:val="28"/>
          <w:szCs w:val="28"/>
        </w:rPr>
        <w:t xml:space="preserve">eview. </w:t>
      </w:r>
      <w:r w:rsidR="005E2840">
        <w:rPr>
          <w:rFonts w:ascii="Bookman Old Style" w:hAnsi="Bookman Old Style"/>
          <w:sz w:val="28"/>
          <w:szCs w:val="28"/>
        </w:rPr>
        <w:t xml:space="preserve">  Counsel relied </w:t>
      </w:r>
      <w:r w:rsidR="003F583A">
        <w:rPr>
          <w:rFonts w:ascii="Bookman Old Style" w:hAnsi="Bookman Old Style"/>
          <w:sz w:val="28"/>
          <w:szCs w:val="28"/>
        </w:rPr>
        <w:t xml:space="preserve">on </w:t>
      </w:r>
      <w:r w:rsidR="003F583A" w:rsidRPr="003F583A">
        <w:rPr>
          <w:rFonts w:ascii="Bookman Old Style" w:hAnsi="Bookman Old Style"/>
          <w:b/>
          <w:sz w:val="28"/>
          <w:szCs w:val="28"/>
        </w:rPr>
        <w:t>Z</w:t>
      </w:r>
      <w:r w:rsidR="005E2840">
        <w:rPr>
          <w:rFonts w:ascii="Bookman Old Style" w:hAnsi="Bookman Old Style"/>
          <w:b/>
          <w:sz w:val="28"/>
          <w:szCs w:val="28"/>
        </w:rPr>
        <w:t xml:space="preserve">ambia Revenue Authority </w:t>
      </w:r>
      <w:r w:rsidR="003F583A" w:rsidRPr="003F583A">
        <w:rPr>
          <w:rFonts w:ascii="Bookman Old Style" w:hAnsi="Bookman Old Style"/>
          <w:b/>
          <w:sz w:val="28"/>
          <w:szCs w:val="28"/>
        </w:rPr>
        <w:t xml:space="preserve">vs. </w:t>
      </w:r>
      <w:proofErr w:type="spellStart"/>
      <w:proofErr w:type="gramStart"/>
      <w:r w:rsidR="003F583A" w:rsidRPr="003F583A">
        <w:rPr>
          <w:rFonts w:ascii="Bookman Old Style" w:hAnsi="Bookman Old Style"/>
          <w:b/>
          <w:sz w:val="28"/>
          <w:szCs w:val="28"/>
        </w:rPr>
        <w:t>Ja</w:t>
      </w:r>
      <w:r w:rsidR="003F583A">
        <w:rPr>
          <w:rFonts w:ascii="Bookman Old Style" w:hAnsi="Bookman Old Style"/>
          <w:b/>
          <w:sz w:val="28"/>
          <w:szCs w:val="28"/>
        </w:rPr>
        <w:t>y</w:t>
      </w:r>
      <w:r w:rsidR="006C6E49">
        <w:rPr>
          <w:rFonts w:ascii="Bookman Old Style" w:hAnsi="Bookman Old Style"/>
          <w:b/>
          <w:sz w:val="28"/>
          <w:szCs w:val="28"/>
        </w:rPr>
        <w:t>esh</w:t>
      </w:r>
      <w:proofErr w:type="spellEnd"/>
      <w:r w:rsidR="003F583A" w:rsidRPr="003F583A">
        <w:rPr>
          <w:rFonts w:ascii="Bookman Old Style" w:hAnsi="Bookman Old Style"/>
          <w:b/>
          <w:sz w:val="28"/>
          <w:szCs w:val="28"/>
        </w:rPr>
        <w:t xml:space="preserve"> </w:t>
      </w:r>
      <w:r w:rsidR="00D547C0">
        <w:rPr>
          <w:rFonts w:ascii="Bookman Old Style" w:hAnsi="Bookman Old Style"/>
          <w:b/>
          <w:sz w:val="28"/>
          <w:szCs w:val="28"/>
        </w:rPr>
        <w:t xml:space="preserve"> Shah</w:t>
      </w:r>
      <w:r w:rsidR="0040716D">
        <w:rPr>
          <w:rFonts w:ascii="Bookman Old Style" w:hAnsi="Bookman Old Style"/>
          <w:b/>
          <w:sz w:val="28"/>
          <w:szCs w:val="28"/>
        </w:rPr>
        <w:t>²</w:t>
      </w:r>
      <w:proofErr w:type="gramEnd"/>
      <w:r w:rsidR="003F583A">
        <w:rPr>
          <w:rFonts w:ascii="Bookman Old Style" w:hAnsi="Bookman Old Style"/>
          <w:b/>
          <w:sz w:val="28"/>
          <w:szCs w:val="28"/>
        </w:rPr>
        <w:t xml:space="preserve"> </w:t>
      </w:r>
      <w:r w:rsidR="005E2840">
        <w:rPr>
          <w:rFonts w:ascii="Bookman Old Style" w:hAnsi="Bookman Old Style"/>
          <w:sz w:val="28"/>
          <w:szCs w:val="28"/>
        </w:rPr>
        <w:t xml:space="preserve">where it was held </w:t>
      </w:r>
      <w:r w:rsidR="006C6E49">
        <w:rPr>
          <w:rFonts w:ascii="Bookman Old Style" w:hAnsi="Bookman Old Style"/>
          <w:sz w:val="28"/>
          <w:szCs w:val="28"/>
        </w:rPr>
        <w:t xml:space="preserve"> that </w:t>
      </w:r>
      <w:r w:rsidR="003F583A">
        <w:rPr>
          <w:rFonts w:ascii="Bookman Old Style" w:hAnsi="Bookman Old Style"/>
          <w:sz w:val="28"/>
          <w:szCs w:val="28"/>
        </w:rPr>
        <w:t xml:space="preserve"> cases should b</w:t>
      </w:r>
      <w:r w:rsidR="0038110D">
        <w:rPr>
          <w:rFonts w:ascii="Bookman Old Style" w:hAnsi="Bookman Old Style"/>
          <w:sz w:val="28"/>
          <w:szCs w:val="28"/>
        </w:rPr>
        <w:t xml:space="preserve">e decided on merit and that </w:t>
      </w:r>
      <w:r w:rsidR="006C6E49">
        <w:rPr>
          <w:rFonts w:ascii="Bookman Old Style" w:hAnsi="Bookman Old Style"/>
          <w:sz w:val="28"/>
          <w:szCs w:val="28"/>
        </w:rPr>
        <w:t xml:space="preserve">any </w:t>
      </w:r>
      <w:r w:rsidR="0038110D">
        <w:rPr>
          <w:rFonts w:ascii="Bookman Old Style" w:hAnsi="Bookman Old Style"/>
          <w:sz w:val="28"/>
          <w:szCs w:val="28"/>
        </w:rPr>
        <w:t>brea</w:t>
      </w:r>
      <w:r w:rsidR="003F583A">
        <w:rPr>
          <w:rFonts w:ascii="Bookman Old Style" w:hAnsi="Bookman Old Style"/>
          <w:sz w:val="28"/>
          <w:szCs w:val="28"/>
        </w:rPr>
        <w:t xml:space="preserve">ch will not </w:t>
      </w:r>
      <w:r w:rsidR="005E2840">
        <w:rPr>
          <w:rFonts w:ascii="Bookman Old Style" w:hAnsi="Bookman Old Style"/>
          <w:sz w:val="28"/>
          <w:szCs w:val="28"/>
        </w:rPr>
        <w:t xml:space="preserve">always </w:t>
      </w:r>
      <w:r w:rsidR="003F583A">
        <w:rPr>
          <w:rFonts w:ascii="Bookman Old Style" w:hAnsi="Bookman Old Style"/>
          <w:sz w:val="28"/>
          <w:szCs w:val="28"/>
        </w:rPr>
        <w:t xml:space="preserve">be </w:t>
      </w:r>
      <w:r w:rsidR="006C6E49">
        <w:rPr>
          <w:rFonts w:ascii="Bookman Old Style" w:hAnsi="Bookman Old Style"/>
          <w:sz w:val="28"/>
          <w:szCs w:val="28"/>
        </w:rPr>
        <w:t>fatal</w:t>
      </w:r>
      <w:r w:rsidR="005E2840">
        <w:rPr>
          <w:rFonts w:ascii="Bookman Old Style" w:hAnsi="Bookman Old Style"/>
          <w:sz w:val="28"/>
          <w:szCs w:val="28"/>
        </w:rPr>
        <w:t xml:space="preserve">, </w:t>
      </w:r>
      <w:r w:rsidR="003F61A2">
        <w:rPr>
          <w:rFonts w:ascii="Bookman Old Style" w:hAnsi="Bookman Old Style"/>
          <w:sz w:val="28"/>
          <w:szCs w:val="28"/>
        </w:rPr>
        <w:t>if the rule is merely regulatory</w:t>
      </w:r>
      <w:r w:rsidR="005E2840">
        <w:rPr>
          <w:rFonts w:ascii="Bookman Old Style" w:hAnsi="Bookman Old Style"/>
          <w:sz w:val="28"/>
          <w:szCs w:val="28"/>
        </w:rPr>
        <w:t xml:space="preserve"> or directory</w:t>
      </w:r>
      <w:r w:rsidR="003F583A">
        <w:rPr>
          <w:rFonts w:ascii="Bookman Old Style" w:hAnsi="Bookman Old Style"/>
          <w:sz w:val="28"/>
          <w:szCs w:val="28"/>
        </w:rPr>
        <w:t xml:space="preserve">.  </w:t>
      </w:r>
      <w:r w:rsidR="006C6E49">
        <w:rPr>
          <w:rFonts w:ascii="Bookman Old Style" w:hAnsi="Bookman Old Style"/>
          <w:sz w:val="28"/>
          <w:szCs w:val="28"/>
        </w:rPr>
        <w:t>Counsel</w:t>
      </w:r>
      <w:r w:rsidR="003F583A">
        <w:rPr>
          <w:rFonts w:ascii="Bookman Old Style" w:hAnsi="Bookman Old Style"/>
          <w:sz w:val="28"/>
          <w:szCs w:val="28"/>
        </w:rPr>
        <w:t xml:space="preserve"> contended that</w:t>
      </w:r>
      <w:r w:rsidR="003F61A2">
        <w:rPr>
          <w:rFonts w:ascii="Bookman Old Style" w:hAnsi="Bookman Old Style"/>
          <w:sz w:val="28"/>
          <w:szCs w:val="28"/>
        </w:rPr>
        <w:t>,</w:t>
      </w:r>
      <w:r w:rsidR="003F583A">
        <w:rPr>
          <w:rFonts w:ascii="Bookman Old Style" w:hAnsi="Bookman Old Style"/>
          <w:sz w:val="28"/>
          <w:szCs w:val="28"/>
        </w:rPr>
        <w:t xml:space="preserve"> in view of </w:t>
      </w:r>
      <w:r w:rsidR="005E2840">
        <w:rPr>
          <w:rFonts w:ascii="Bookman Old Style" w:hAnsi="Bookman Old Style"/>
          <w:sz w:val="28"/>
          <w:szCs w:val="28"/>
        </w:rPr>
        <w:t xml:space="preserve">this </w:t>
      </w:r>
      <w:r w:rsidR="003F583A">
        <w:rPr>
          <w:rFonts w:ascii="Bookman Old Style" w:hAnsi="Bookman Old Style"/>
          <w:sz w:val="28"/>
          <w:szCs w:val="28"/>
        </w:rPr>
        <w:t xml:space="preserve">decision and taking into consideration </w:t>
      </w:r>
      <w:r w:rsidR="003F583A" w:rsidRPr="003F583A">
        <w:rPr>
          <w:rFonts w:ascii="Bookman Old Style" w:hAnsi="Bookman Old Style"/>
          <w:sz w:val="28"/>
          <w:szCs w:val="28"/>
        </w:rPr>
        <w:t xml:space="preserve">that the Appellants </w:t>
      </w:r>
      <w:r w:rsidR="00CD4ED8">
        <w:rPr>
          <w:rFonts w:ascii="Bookman Old Style" w:hAnsi="Bookman Old Style"/>
          <w:sz w:val="28"/>
          <w:szCs w:val="28"/>
        </w:rPr>
        <w:t>were aggrieved against the J</w:t>
      </w:r>
      <w:r w:rsidR="003F583A">
        <w:rPr>
          <w:rFonts w:ascii="Bookman Old Style" w:hAnsi="Bookman Old Style"/>
          <w:sz w:val="28"/>
          <w:szCs w:val="28"/>
        </w:rPr>
        <w:t>udgment and applied for review but the</w:t>
      </w:r>
      <w:r w:rsidR="006C6E49">
        <w:rPr>
          <w:rFonts w:ascii="Bookman Old Style" w:hAnsi="Bookman Old Style"/>
          <w:sz w:val="28"/>
          <w:szCs w:val="28"/>
        </w:rPr>
        <w:t>y were mistaken in their belief,</w:t>
      </w:r>
      <w:r w:rsidR="003F583A">
        <w:rPr>
          <w:rFonts w:ascii="Bookman Old Style" w:hAnsi="Bookman Old Style"/>
          <w:sz w:val="28"/>
          <w:szCs w:val="28"/>
        </w:rPr>
        <w:t xml:space="preserve"> this Court </w:t>
      </w:r>
      <w:r w:rsidR="006C6E49">
        <w:rPr>
          <w:rFonts w:ascii="Bookman Old Style" w:hAnsi="Bookman Old Style"/>
          <w:sz w:val="28"/>
          <w:szCs w:val="28"/>
        </w:rPr>
        <w:t xml:space="preserve">should </w:t>
      </w:r>
      <w:r w:rsidR="003F583A">
        <w:rPr>
          <w:rFonts w:ascii="Bookman Old Style" w:hAnsi="Bookman Old Style"/>
          <w:sz w:val="28"/>
          <w:szCs w:val="28"/>
        </w:rPr>
        <w:t>consider</w:t>
      </w:r>
      <w:r w:rsidR="00845156">
        <w:rPr>
          <w:rFonts w:ascii="Bookman Old Style" w:hAnsi="Bookman Old Style"/>
          <w:sz w:val="28"/>
          <w:szCs w:val="28"/>
        </w:rPr>
        <w:t xml:space="preserve"> </w:t>
      </w:r>
      <w:r w:rsidR="007C2B88">
        <w:rPr>
          <w:rFonts w:ascii="Bookman Old Style" w:hAnsi="Bookman Old Style"/>
          <w:sz w:val="28"/>
          <w:szCs w:val="28"/>
        </w:rPr>
        <w:t>the meritorious</w:t>
      </w:r>
      <w:r w:rsidR="003F583A">
        <w:rPr>
          <w:rFonts w:ascii="Bookman Old Style" w:hAnsi="Bookman Old Style"/>
          <w:sz w:val="28"/>
          <w:szCs w:val="28"/>
        </w:rPr>
        <w:t xml:space="preserve"> nature of the appeal rather than the breach</w:t>
      </w:r>
      <w:r w:rsidR="0038110D">
        <w:rPr>
          <w:rFonts w:ascii="Bookman Old Style" w:hAnsi="Bookman Old Style"/>
          <w:sz w:val="28"/>
          <w:szCs w:val="28"/>
        </w:rPr>
        <w:t>.</w:t>
      </w:r>
      <w:r w:rsidR="003F583A">
        <w:rPr>
          <w:rFonts w:ascii="Bookman Old Style" w:hAnsi="Bookman Old Style"/>
          <w:sz w:val="28"/>
          <w:szCs w:val="28"/>
        </w:rPr>
        <w:t xml:space="preserve"> </w:t>
      </w:r>
    </w:p>
    <w:p w:rsidR="00827F71" w:rsidRDefault="003F583A" w:rsidP="00963C9B">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 xml:space="preserve">In reply, Mr. </w:t>
      </w:r>
      <w:proofErr w:type="spellStart"/>
      <w:r>
        <w:rPr>
          <w:rFonts w:ascii="Bookman Old Style" w:hAnsi="Bookman Old Style"/>
          <w:sz w:val="28"/>
          <w:szCs w:val="28"/>
        </w:rPr>
        <w:t>Chibundi</w:t>
      </w:r>
      <w:proofErr w:type="spellEnd"/>
      <w:r>
        <w:rPr>
          <w:rFonts w:ascii="Bookman Old Style" w:hAnsi="Bookman Old Style"/>
          <w:sz w:val="28"/>
          <w:szCs w:val="28"/>
        </w:rPr>
        <w:t xml:space="preserve"> submitted that failure to </w:t>
      </w:r>
      <w:r w:rsidR="00827F71">
        <w:rPr>
          <w:rFonts w:ascii="Bookman Old Style" w:hAnsi="Bookman Old Style"/>
          <w:sz w:val="28"/>
          <w:szCs w:val="28"/>
        </w:rPr>
        <w:t>obtain leave is f</w:t>
      </w:r>
      <w:r w:rsidR="00845156">
        <w:rPr>
          <w:rFonts w:ascii="Bookman Old Style" w:hAnsi="Bookman Old Style"/>
          <w:sz w:val="28"/>
          <w:szCs w:val="28"/>
        </w:rPr>
        <w:t>atal</w:t>
      </w:r>
      <w:r w:rsidR="00827F71">
        <w:rPr>
          <w:rFonts w:ascii="Bookman Old Style" w:hAnsi="Bookman Old Style"/>
          <w:sz w:val="28"/>
          <w:szCs w:val="28"/>
        </w:rPr>
        <w:t xml:space="preserve">.  </w:t>
      </w:r>
      <w:r w:rsidR="00845156">
        <w:rPr>
          <w:rFonts w:ascii="Bookman Old Style" w:hAnsi="Bookman Old Style"/>
          <w:sz w:val="28"/>
          <w:szCs w:val="28"/>
        </w:rPr>
        <w:t>He argued that</w:t>
      </w:r>
      <w:r w:rsidR="0040716D">
        <w:rPr>
          <w:rFonts w:ascii="Bookman Old Style" w:hAnsi="Bookman Old Style"/>
          <w:sz w:val="28"/>
          <w:szCs w:val="28"/>
        </w:rPr>
        <w:t xml:space="preserve"> the R</w:t>
      </w:r>
      <w:r w:rsidR="00827F71">
        <w:rPr>
          <w:rFonts w:ascii="Bookman Old Style" w:hAnsi="Bookman Old Style"/>
          <w:sz w:val="28"/>
          <w:szCs w:val="28"/>
        </w:rPr>
        <w:t>ecord</w:t>
      </w:r>
      <w:r w:rsidR="003801A2">
        <w:rPr>
          <w:rFonts w:ascii="Bookman Old Style" w:hAnsi="Bookman Old Style"/>
          <w:sz w:val="28"/>
          <w:szCs w:val="28"/>
        </w:rPr>
        <w:t xml:space="preserve"> of Appeal shows that it was </w:t>
      </w:r>
      <w:r w:rsidR="00845156">
        <w:rPr>
          <w:rFonts w:ascii="Bookman Old Style" w:hAnsi="Bookman Old Style"/>
          <w:sz w:val="28"/>
          <w:szCs w:val="28"/>
        </w:rPr>
        <w:t>the</w:t>
      </w:r>
      <w:r w:rsidR="003801A2">
        <w:rPr>
          <w:rFonts w:ascii="Bookman Old Style" w:hAnsi="Bookman Old Style"/>
          <w:sz w:val="28"/>
          <w:szCs w:val="28"/>
        </w:rPr>
        <w:t xml:space="preserve"> R</w:t>
      </w:r>
      <w:r w:rsidR="00827F71">
        <w:rPr>
          <w:rFonts w:ascii="Bookman Old Style" w:hAnsi="Bookman Old Style"/>
          <w:sz w:val="28"/>
          <w:szCs w:val="28"/>
        </w:rPr>
        <w:t>uling of 9</w:t>
      </w:r>
      <w:r w:rsidR="00827F71" w:rsidRPr="00827F71">
        <w:rPr>
          <w:rFonts w:ascii="Bookman Old Style" w:hAnsi="Bookman Old Style"/>
          <w:sz w:val="28"/>
          <w:szCs w:val="28"/>
          <w:vertAlign w:val="superscript"/>
        </w:rPr>
        <w:t>th</w:t>
      </w:r>
      <w:r w:rsidR="00827F71">
        <w:rPr>
          <w:rFonts w:ascii="Bookman Old Style" w:hAnsi="Bookman Old Style"/>
          <w:sz w:val="28"/>
          <w:szCs w:val="28"/>
        </w:rPr>
        <w:t xml:space="preserve"> May, 2008 </w:t>
      </w:r>
      <w:r w:rsidR="00845156">
        <w:rPr>
          <w:rFonts w:ascii="Bookman Old Style" w:hAnsi="Bookman Old Style"/>
          <w:sz w:val="28"/>
          <w:szCs w:val="28"/>
        </w:rPr>
        <w:t xml:space="preserve">for </w:t>
      </w:r>
      <w:r w:rsidR="00827F71">
        <w:rPr>
          <w:rFonts w:ascii="Bookman Old Style" w:hAnsi="Bookman Old Style"/>
          <w:sz w:val="28"/>
          <w:szCs w:val="28"/>
        </w:rPr>
        <w:t>which leave to appeal</w:t>
      </w:r>
      <w:r w:rsidR="00845156">
        <w:rPr>
          <w:rFonts w:ascii="Bookman Old Style" w:hAnsi="Bookman Old Style"/>
          <w:sz w:val="28"/>
          <w:szCs w:val="28"/>
        </w:rPr>
        <w:t xml:space="preserve"> was granted</w:t>
      </w:r>
      <w:r w:rsidR="00591533">
        <w:rPr>
          <w:rFonts w:ascii="Bookman Old Style" w:hAnsi="Bookman Old Style"/>
          <w:sz w:val="28"/>
          <w:szCs w:val="28"/>
        </w:rPr>
        <w:t xml:space="preserve"> and not the J</w:t>
      </w:r>
      <w:r w:rsidR="00827F71">
        <w:rPr>
          <w:rFonts w:ascii="Bookman Old Style" w:hAnsi="Bookman Old Style"/>
          <w:sz w:val="28"/>
          <w:szCs w:val="28"/>
        </w:rPr>
        <w:t>udgment of 31</w:t>
      </w:r>
      <w:r w:rsidR="00827F71" w:rsidRPr="00827F71">
        <w:rPr>
          <w:rFonts w:ascii="Bookman Old Style" w:hAnsi="Bookman Old Style"/>
          <w:sz w:val="28"/>
          <w:szCs w:val="28"/>
          <w:vertAlign w:val="superscript"/>
        </w:rPr>
        <w:t>st</w:t>
      </w:r>
      <w:r w:rsidR="00827F71">
        <w:rPr>
          <w:rFonts w:ascii="Bookman Old Style" w:hAnsi="Bookman Old Style"/>
          <w:sz w:val="28"/>
          <w:szCs w:val="28"/>
        </w:rPr>
        <w:t xml:space="preserve"> March, 2006 which re</w:t>
      </w:r>
      <w:r w:rsidR="003801A2">
        <w:rPr>
          <w:rFonts w:ascii="Bookman Old Style" w:hAnsi="Bookman Old Style"/>
          <w:sz w:val="28"/>
          <w:szCs w:val="28"/>
        </w:rPr>
        <w:t>quired leave to be applied for Out of T</w:t>
      </w:r>
      <w:r w:rsidR="00845156">
        <w:rPr>
          <w:rFonts w:ascii="Bookman Old Style" w:hAnsi="Bookman Old Style"/>
          <w:sz w:val="28"/>
          <w:szCs w:val="28"/>
        </w:rPr>
        <w:t>ime in order for the A</w:t>
      </w:r>
      <w:r w:rsidR="00827F71">
        <w:rPr>
          <w:rFonts w:ascii="Bookman Old Style" w:hAnsi="Bookman Old Style"/>
          <w:sz w:val="28"/>
          <w:szCs w:val="28"/>
        </w:rPr>
        <w:t xml:space="preserve">ppeal to be competent.  </w:t>
      </w:r>
    </w:p>
    <w:p w:rsidR="007C0820" w:rsidRDefault="00827F71" w:rsidP="00963C9B">
      <w:pPr>
        <w:spacing w:line="480" w:lineRule="auto"/>
        <w:ind w:firstLine="720"/>
        <w:jc w:val="both"/>
        <w:rPr>
          <w:rFonts w:ascii="Bookman Old Style" w:hAnsi="Bookman Old Style"/>
          <w:sz w:val="28"/>
          <w:szCs w:val="28"/>
        </w:rPr>
      </w:pPr>
      <w:r>
        <w:rPr>
          <w:rFonts w:ascii="Bookman Old Style" w:hAnsi="Bookman Old Style"/>
          <w:sz w:val="28"/>
          <w:szCs w:val="28"/>
        </w:rPr>
        <w:t>We have considered the Motion together with the affidavit</w:t>
      </w:r>
      <w:r w:rsidR="00D122E6">
        <w:rPr>
          <w:rFonts w:ascii="Bookman Old Style" w:hAnsi="Bookman Old Style"/>
          <w:sz w:val="28"/>
          <w:szCs w:val="28"/>
        </w:rPr>
        <w:t>s</w:t>
      </w:r>
      <w:r>
        <w:rPr>
          <w:rFonts w:ascii="Bookman Old Style" w:hAnsi="Bookman Old Style"/>
          <w:sz w:val="28"/>
          <w:szCs w:val="28"/>
        </w:rPr>
        <w:t xml:space="preserve"> filed in support and in opposition.  We have also considered the submissions by learned Counsel for the parties. </w:t>
      </w:r>
    </w:p>
    <w:p w:rsidR="003F583A" w:rsidRDefault="00C52E44" w:rsidP="007C0820">
      <w:pPr>
        <w:spacing w:line="480" w:lineRule="auto"/>
        <w:ind w:firstLine="720"/>
        <w:jc w:val="both"/>
        <w:rPr>
          <w:rFonts w:ascii="Bookman Old Style" w:hAnsi="Bookman Old Style"/>
          <w:sz w:val="28"/>
          <w:szCs w:val="28"/>
        </w:rPr>
      </w:pPr>
      <w:r>
        <w:rPr>
          <w:rFonts w:ascii="Bookman Old Style" w:hAnsi="Bookman Old Style"/>
          <w:sz w:val="28"/>
          <w:szCs w:val="28"/>
        </w:rPr>
        <w:t xml:space="preserve"> </w:t>
      </w:r>
      <w:r w:rsidR="00591533">
        <w:rPr>
          <w:rFonts w:ascii="Bookman Old Style" w:hAnsi="Bookman Old Style"/>
          <w:sz w:val="28"/>
          <w:szCs w:val="28"/>
        </w:rPr>
        <w:t>It is not in dispute that the J</w:t>
      </w:r>
      <w:r w:rsidR="00827F71">
        <w:rPr>
          <w:rFonts w:ascii="Bookman Old Style" w:hAnsi="Bookman Old Style"/>
          <w:sz w:val="28"/>
          <w:szCs w:val="28"/>
        </w:rPr>
        <w:t xml:space="preserve">udgment of the lower Court was delivered on </w:t>
      </w:r>
      <w:r w:rsidR="003801A2">
        <w:rPr>
          <w:rFonts w:ascii="Bookman Old Style" w:hAnsi="Bookman Old Style"/>
          <w:sz w:val="28"/>
          <w:szCs w:val="28"/>
        </w:rPr>
        <w:t xml:space="preserve">the </w:t>
      </w:r>
      <w:r w:rsidR="00827F71">
        <w:rPr>
          <w:rFonts w:ascii="Bookman Old Style" w:hAnsi="Bookman Old Style"/>
          <w:sz w:val="28"/>
          <w:szCs w:val="28"/>
        </w:rPr>
        <w:t>31</w:t>
      </w:r>
      <w:r w:rsidR="00827F71" w:rsidRPr="00827F71">
        <w:rPr>
          <w:rFonts w:ascii="Bookman Old Style" w:hAnsi="Bookman Old Style"/>
          <w:sz w:val="28"/>
          <w:szCs w:val="28"/>
          <w:vertAlign w:val="superscript"/>
        </w:rPr>
        <w:t>st</w:t>
      </w:r>
      <w:r w:rsidR="00827F71">
        <w:rPr>
          <w:rFonts w:ascii="Bookman Old Style" w:hAnsi="Bookman Old Style"/>
          <w:sz w:val="28"/>
          <w:szCs w:val="28"/>
        </w:rPr>
        <w:t xml:space="preserve"> March, 2006</w:t>
      </w:r>
      <w:r>
        <w:rPr>
          <w:rFonts w:ascii="Bookman Old Style" w:hAnsi="Bookman Old Style"/>
          <w:sz w:val="28"/>
          <w:szCs w:val="28"/>
        </w:rPr>
        <w:t xml:space="preserve"> and that the Notice of Appeal was filed on </w:t>
      </w:r>
      <w:r w:rsidR="003801A2">
        <w:rPr>
          <w:rFonts w:ascii="Bookman Old Style" w:hAnsi="Bookman Old Style"/>
          <w:sz w:val="28"/>
          <w:szCs w:val="28"/>
        </w:rPr>
        <w:t xml:space="preserve">the </w:t>
      </w:r>
      <w:r>
        <w:rPr>
          <w:rFonts w:ascii="Bookman Old Style" w:hAnsi="Bookman Old Style"/>
          <w:sz w:val="28"/>
          <w:szCs w:val="28"/>
        </w:rPr>
        <w:t>2</w:t>
      </w:r>
      <w:r w:rsidR="00845156">
        <w:rPr>
          <w:rFonts w:ascii="Bookman Old Style" w:hAnsi="Bookman Old Style"/>
          <w:sz w:val="28"/>
          <w:szCs w:val="28"/>
        </w:rPr>
        <w:t>1</w:t>
      </w:r>
      <w:r w:rsidR="00845156" w:rsidRPr="00845156">
        <w:rPr>
          <w:rFonts w:ascii="Bookman Old Style" w:hAnsi="Bookman Old Style"/>
          <w:sz w:val="28"/>
          <w:szCs w:val="28"/>
          <w:vertAlign w:val="superscript"/>
        </w:rPr>
        <w:t>st</w:t>
      </w:r>
      <w:r w:rsidR="00845156">
        <w:rPr>
          <w:rFonts w:ascii="Bookman Old Style" w:hAnsi="Bookman Old Style"/>
          <w:sz w:val="28"/>
          <w:szCs w:val="28"/>
        </w:rPr>
        <w:t xml:space="preserve"> </w:t>
      </w:r>
      <w:r>
        <w:rPr>
          <w:rFonts w:ascii="Bookman Old Style" w:hAnsi="Bookman Old Style"/>
          <w:sz w:val="28"/>
          <w:szCs w:val="28"/>
        </w:rPr>
        <w:t xml:space="preserve">August, 2008.  </w:t>
      </w:r>
      <w:r w:rsidR="004977E2">
        <w:rPr>
          <w:rFonts w:ascii="Bookman Old Style" w:hAnsi="Bookman Old Style"/>
          <w:sz w:val="28"/>
          <w:szCs w:val="28"/>
        </w:rPr>
        <w:t xml:space="preserve">We agree with Mr. </w:t>
      </w:r>
      <w:proofErr w:type="spellStart"/>
      <w:r w:rsidR="004977E2">
        <w:rPr>
          <w:rFonts w:ascii="Bookman Old Style" w:hAnsi="Bookman Old Style"/>
          <w:sz w:val="28"/>
          <w:szCs w:val="28"/>
        </w:rPr>
        <w:t>Katupisha</w:t>
      </w:r>
      <w:proofErr w:type="spellEnd"/>
      <w:r w:rsidR="004977E2">
        <w:rPr>
          <w:rFonts w:ascii="Bookman Old Style" w:hAnsi="Bookman Old Style"/>
          <w:sz w:val="28"/>
          <w:szCs w:val="28"/>
        </w:rPr>
        <w:t xml:space="preserve"> that the </w:t>
      </w:r>
      <w:r w:rsidR="007C0820">
        <w:rPr>
          <w:rFonts w:ascii="Bookman Old Style" w:hAnsi="Bookman Old Style"/>
          <w:sz w:val="28"/>
          <w:szCs w:val="28"/>
        </w:rPr>
        <w:t>Appellants were aggrieved with the decision of the Court below hence their application for review which the lower Court refused on 9</w:t>
      </w:r>
      <w:r w:rsidR="007C0820" w:rsidRPr="007C0820">
        <w:rPr>
          <w:rFonts w:ascii="Bookman Old Style" w:hAnsi="Bookman Old Style"/>
          <w:sz w:val="28"/>
          <w:szCs w:val="28"/>
          <w:vertAlign w:val="superscript"/>
        </w:rPr>
        <w:t>th</w:t>
      </w:r>
      <w:r w:rsidR="007C0820">
        <w:rPr>
          <w:rFonts w:ascii="Bookman Old Style" w:hAnsi="Bookman Old Style"/>
          <w:sz w:val="28"/>
          <w:szCs w:val="28"/>
        </w:rPr>
        <w:t xml:space="preserve"> May, 2008. </w:t>
      </w:r>
      <w:r w:rsidR="00922693">
        <w:rPr>
          <w:rFonts w:ascii="Bookman Old Style" w:hAnsi="Bookman Old Style"/>
          <w:sz w:val="28"/>
          <w:szCs w:val="28"/>
        </w:rPr>
        <w:t xml:space="preserve">Mr. </w:t>
      </w:r>
      <w:proofErr w:type="spellStart"/>
      <w:r w:rsidR="00922693">
        <w:rPr>
          <w:rFonts w:ascii="Bookman Old Style" w:hAnsi="Bookman Old Style"/>
          <w:sz w:val="28"/>
          <w:szCs w:val="28"/>
        </w:rPr>
        <w:t>Katupisha</w:t>
      </w:r>
      <w:proofErr w:type="spellEnd"/>
      <w:r w:rsidR="00922693">
        <w:rPr>
          <w:rFonts w:ascii="Bookman Old Style" w:hAnsi="Bookman Old Style"/>
          <w:sz w:val="28"/>
          <w:szCs w:val="28"/>
        </w:rPr>
        <w:t xml:space="preserve"> submitted that one cannot appeal against a review. This is not correct. </w:t>
      </w:r>
      <w:r w:rsidR="00AB1E1C" w:rsidRPr="00F2747B">
        <w:rPr>
          <w:rFonts w:ascii="Bookman Old Style" w:hAnsi="Bookman Old Style"/>
          <w:b/>
          <w:sz w:val="28"/>
          <w:szCs w:val="28"/>
        </w:rPr>
        <w:t xml:space="preserve">Order 39 </w:t>
      </w:r>
      <w:r w:rsidR="00F2747B" w:rsidRPr="00F2747B">
        <w:rPr>
          <w:rFonts w:ascii="Bookman Old Style" w:hAnsi="Bookman Old Style"/>
          <w:b/>
          <w:sz w:val="28"/>
          <w:szCs w:val="28"/>
        </w:rPr>
        <w:t>of the High Court Rules</w:t>
      </w:r>
      <w:r w:rsidR="00F2747B">
        <w:rPr>
          <w:rFonts w:ascii="Bookman Old Style" w:hAnsi="Bookman Old Style"/>
          <w:sz w:val="28"/>
          <w:szCs w:val="28"/>
        </w:rPr>
        <w:t xml:space="preserve"> </w:t>
      </w:r>
      <w:r w:rsidR="00AB1E1C">
        <w:rPr>
          <w:rFonts w:ascii="Bookman Old Style" w:hAnsi="Bookman Old Style"/>
          <w:sz w:val="28"/>
          <w:szCs w:val="28"/>
        </w:rPr>
        <w:t xml:space="preserve">provides that a judge can review his/her judgment except where either party shall have obtained leave to appeal and such appeal is not withdrawn.  This means that </w:t>
      </w:r>
      <w:r w:rsidR="000C3E98">
        <w:rPr>
          <w:rFonts w:ascii="Bookman Old Style" w:hAnsi="Bookman Old Style"/>
          <w:sz w:val="28"/>
          <w:szCs w:val="28"/>
        </w:rPr>
        <w:t>if there is an appeal the Judge will not review his/her decision</w:t>
      </w:r>
      <w:r w:rsidR="00183BAA">
        <w:rPr>
          <w:rFonts w:ascii="Bookman Old Style" w:hAnsi="Bookman Old Style"/>
          <w:sz w:val="28"/>
          <w:szCs w:val="28"/>
        </w:rPr>
        <w:t>.</w:t>
      </w:r>
      <w:r w:rsidR="000C3E98">
        <w:rPr>
          <w:rFonts w:ascii="Bookman Old Style" w:hAnsi="Bookman Old Style"/>
          <w:sz w:val="28"/>
          <w:szCs w:val="28"/>
        </w:rPr>
        <w:t xml:space="preserve"> </w:t>
      </w:r>
      <w:r w:rsidR="00F906F3">
        <w:rPr>
          <w:rFonts w:ascii="Bookman Old Style" w:hAnsi="Bookman Old Style"/>
          <w:sz w:val="28"/>
          <w:szCs w:val="28"/>
        </w:rPr>
        <w:t xml:space="preserve">The fundamental question is whether the Appellants </w:t>
      </w:r>
      <w:r w:rsidR="00F906F3">
        <w:rPr>
          <w:rFonts w:ascii="Bookman Old Style" w:hAnsi="Bookman Old Style"/>
          <w:sz w:val="28"/>
          <w:szCs w:val="28"/>
        </w:rPr>
        <w:lastRenderedPageBreak/>
        <w:t>obtained leave to appeal out of time</w:t>
      </w:r>
      <w:r w:rsidR="00CC72ED">
        <w:rPr>
          <w:rFonts w:ascii="Bookman Old Style" w:hAnsi="Bookman Old Style"/>
          <w:sz w:val="28"/>
          <w:szCs w:val="28"/>
        </w:rPr>
        <w:t>?</w:t>
      </w:r>
      <w:r w:rsidR="007C0820">
        <w:rPr>
          <w:rFonts w:ascii="Bookman Old Style" w:hAnsi="Bookman Old Style"/>
          <w:sz w:val="28"/>
          <w:szCs w:val="28"/>
        </w:rPr>
        <w:t xml:space="preserve"> Notably,</w:t>
      </w:r>
      <w:r>
        <w:rPr>
          <w:rFonts w:ascii="Bookman Old Style" w:hAnsi="Bookman Old Style"/>
          <w:sz w:val="28"/>
          <w:szCs w:val="28"/>
        </w:rPr>
        <w:t xml:space="preserve"> </w:t>
      </w:r>
      <w:r w:rsidR="00591533">
        <w:rPr>
          <w:rFonts w:ascii="Bookman Old Style" w:hAnsi="Bookman Old Style"/>
          <w:sz w:val="28"/>
          <w:szCs w:val="28"/>
        </w:rPr>
        <w:t>p</w:t>
      </w:r>
      <w:r w:rsidR="00845156">
        <w:rPr>
          <w:rFonts w:ascii="Bookman Old Style" w:hAnsi="Bookman Old Style"/>
          <w:sz w:val="28"/>
          <w:szCs w:val="28"/>
        </w:rPr>
        <w:t>aragraph 8</w:t>
      </w:r>
      <w:r w:rsidR="00591533">
        <w:rPr>
          <w:rFonts w:ascii="Bookman Old Style" w:hAnsi="Bookman Old Style"/>
          <w:sz w:val="28"/>
          <w:szCs w:val="28"/>
        </w:rPr>
        <w:t xml:space="preserve"> of</w:t>
      </w:r>
      <w:r w:rsidR="00845156">
        <w:rPr>
          <w:rFonts w:ascii="Bookman Old Style" w:hAnsi="Bookman Old Style"/>
          <w:sz w:val="28"/>
          <w:szCs w:val="28"/>
        </w:rPr>
        <w:t xml:space="preserve"> </w:t>
      </w:r>
      <w:r>
        <w:rPr>
          <w:rFonts w:ascii="Bookman Old Style" w:hAnsi="Bookman Old Style"/>
          <w:sz w:val="28"/>
          <w:szCs w:val="28"/>
        </w:rPr>
        <w:t xml:space="preserve">the affidavit in </w:t>
      </w:r>
      <w:r w:rsidR="00845156">
        <w:rPr>
          <w:rFonts w:ascii="Bookman Old Style" w:hAnsi="Bookman Old Style"/>
          <w:sz w:val="28"/>
          <w:szCs w:val="28"/>
        </w:rPr>
        <w:t>opposition</w:t>
      </w:r>
      <w:r w:rsidR="00181466">
        <w:rPr>
          <w:rFonts w:ascii="Bookman Old Style" w:hAnsi="Bookman Old Style"/>
          <w:sz w:val="28"/>
          <w:szCs w:val="28"/>
        </w:rPr>
        <w:t xml:space="preserve"> reads</w:t>
      </w:r>
      <w:r w:rsidR="00845156">
        <w:rPr>
          <w:rFonts w:ascii="Bookman Old Style" w:hAnsi="Bookman Old Style"/>
          <w:sz w:val="28"/>
          <w:szCs w:val="28"/>
        </w:rPr>
        <w:t xml:space="preserve"> as follows:</w:t>
      </w:r>
    </w:p>
    <w:p w:rsidR="00C52E44" w:rsidRPr="0040716D" w:rsidRDefault="005B5614" w:rsidP="00963C9B">
      <w:pPr>
        <w:spacing w:line="240" w:lineRule="auto"/>
        <w:ind w:left="720"/>
        <w:jc w:val="both"/>
        <w:rPr>
          <w:rFonts w:ascii="Bookman Old Style" w:hAnsi="Bookman Old Style"/>
          <w:b/>
          <w:sz w:val="28"/>
          <w:szCs w:val="28"/>
        </w:rPr>
      </w:pPr>
      <w:proofErr w:type="gramStart"/>
      <w:r w:rsidRPr="00D122E6">
        <w:rPr>
          <w:rFonts w:ascii="Bookman Old Style" w:hAnsi="Bookman Old Style"/>
          <w:sz w:val="28"/>
          <w:szCs w:val="28"/>
        </w:rPr>
        <w:t>“</w:t>
      </w:r>
      <w:r w:rsidRPr="0040716D">
        <w:rPr>
          <w:rFonts w:ascii="Bookman Old Style" w:hAnsi="Bookman Old Style"/>
          <w:b/>
          <w:sz w:val="28"/>
          <w:szCs w:val="28"/>
        </w:rPr>
        <w:t>That due to circumstance</w:t>
      </w:r>
      <w:r w:rsidR="00845156">
        <w:rPr>
          <w:rFonts w:ascii="Bookman Old Style" w:hAnsi="Bookman Old Style"/>
          <w:b/>
          <w:sz w:val="28"/>
          <w:szCs w:val="28"/>
        </w:rPr>
        <w:t>s</w:t>
      </w:r>
      <w:r w:rsidRPr="0040716D">
        <w:rPr>
          <w:rFonts w:ascii="Bookman Old Style" w:hAnsi="Bookman Old Style"/>
          <w:b/>
          <w:sz w:val="28"/>
          <w:szCs w:val="28"/>
        </w:rPr>
        <w:t xml:space="preserve"> beyond my control I could not file the appeal within the stipulated time</w:t>
      </w:r>
      <w:r w:rsidRPr="00D122E6">
        <w:rPr>
          <w:rFonts w:ascii="Bookman Old Style" w:hAnsi="Bookman Old Style"/>
          <w:sz w:val="28"/>
          <w:szCs w:val="28"/>
        </w:rPr>
        <w:t>”</w:t>
      </w:r>
      <w:r w:rsidRPr="0040716D">
        <w:rPr>
          <w:rFonts w:ascii="Bookman Old Style" w:hAnsi="Bookman Old Style"/>
          <w:b/>
          <w:sz w:val="28"/>
          <w:szCs w:val="28"/>
        </w:rPr>
        <w:t>.</w:t>
      </w:r>
      <w:proofErr w:type="gramEnd"/>
    </w:p>
    <w:p w:rsidR="0038110D" w:rsidRDefault="0038110D" w:rsidP="0038110D">
      <w:pPr>
        <w:spacing w:line="240" w:lineRule="auto"/>
        <w:jc w:val="both"/>
        <w:rPr>
          <w:rFonts w:ascii="Bookman Old Style" w:hAnsi="Bookman Old Style"/>
          <w:sz w:val="28"/>
          <w:szCs w:val="28"/>
        </w:rPr>
      </w:pPr>
    </w:p>
    <w:p w:rsidR="00845156" w:rsidRDefault="005B5614" w:rsidP="00963C9B">
      <w:pPr>
        <w:spacing w:line="480" w:lineRule="auto"/>
        <w:ind w:firstLine="720"/>
        <w:jc w:val="both"/>
        <w:rPr>
          <w:rFonts w:ascii="Bookman Old Style" w:hAnsi="Bookman Old Style"/>
          <w:sz w:val="28"/>
          <w:szCs w:val="28"/>
        </w:rPr>
      </w:pPr>
      <w:r>
        <w:rPr>
          <w:rFonts w:ascii="Bookman Old Style" w:hAnsi="Bookman Old Style"/>
          <w:sz w:val="28"/>
          <w:szCs w:val="28"/>
        </w:rPr>
        <w:t>Th</w:t>
      </w:r>
      <w:r w:rsidR="00845156">
        <w:rPr>
          <w:rFonts w:ascii="Bookman Old Style" w:hAnsi="Bookman Old Style"/>
          <w:sz w:val="28"/>
          <w:szCs w:val="28"/>
        </w:rPr>
        <w:t xml:space="preserve">e above confirms </w:t>
      </w:r>
      <w:r>
        <w:rPr>
          <w:rFonts w:ascii="Bookman Old Style" w:hAnsi="Bookman Old Style"/>
          <w:sz w:val="28"/>
          <w:szCs w:val="28"/>
        </w:rPr>
        <w:t>that the Appellants concede th</w:t>
      </w:r>
      <w:r w:rsidR="00845156">
        <w:rPr>
          <w:rFonts w:ascii="Bookman Old Style" w:hAnsi="Bookman Old Style"/>
          <w:sz w:val="28"/>
          <w:szCs w:val="28"/>
        </w:rPr>
        <w:t>at they did not file the A</w:t>
      </w:r>
      <w:r>
        <w:rPr>
          <w:rFonts w:ascii="Bookman Old Style" w:hAnsi="Bookman Old Style"/>
          <w:sz w:val="28"/>
          <w:szCs w:val="28"/>
        </w:rPr>
        <w:t>ppeal within the stipulated time and this also goes to show that they were aware that they were out of time and that</w:t>
      </w:r>
      <w:r w:rsidR="00F2747B">
        <w:rPr>
          <w:rFonts w:ascii="Bookman Old Style" w:hAnsi="Bookman Old Style"/>
          <w:sz w:val="28"/>
          <w:szCs w:val="28"/>
        </w:rPr>
        <w:t>,</w:t>
      </w:r>
      <w:r>
        <w:rPr>
          <w:rFonts w:ascii="Bookman Old Style" w:hAnsi="Bookman Old Style"/>
          <w:sz w:val="28"/>
          <w:szCs w:val="28"/>
        </w:rPr>
        <w:t xml:space="preserve"> therefore</w:t>
      </w:r>
      <w:r w:rsidR="00845156">
        <w:rPr>
          <w:rFonts w:ascii="Bookman Old Style" w:hAnsi="Bookman Old Style"/>
          <w:sz w:val="28"/>
          <w:szCs w:val="28"/>
        </w:rPr>
        <w:t>, they should have applied for L</w:t>
      </w:r>
      <w:r>
        <w:rPr>
          <w:rFonts w:ascii="Bookman Old Style" w:hAnsi="Bookman Old Style"/>
          <w:sz w:val="28"/>
          <w:szCs w:val="28"/>
        </w:rPr>
        <w:t xml:space="preserve">eave to file the Notice of Appeal out of time instead of proceeding to </w:t>
      </w:r>
      <w:r w:rsidR="00D122E6">
        <w:rPr>
          <w:rFonts w:ascii="Bookman Old Style" w:hAnsi="Bookman Old Style"/>
          <w:sz w:val="28"/>
          <w:szCs w:val="28"/>
        </w:rPr>
        <w:t>file the</w:t>
      </w:r>
      <w:r>
        <w:rPr>
          <w:rFonts w:ascii="Bookman Old Style" w:hAnsi="Bookman Old Style"/>
          <w:sz w:val="28"/>
          <w:szCs w:val="28"/>
        </w:rPr>
        <w:t xml:space="preserve"> Notice of Appeal without leave of Court.  </w:t>
      </w:r>
    </w:p>
    <w:p w:rsidR="005B5614" w:rsidRDefault="006224D6" w:rsidP="00963C9B">
      <w:pPr>
        <w:spacing w:line="480" w:lineRule="auto"/>
        <w:ind w:firstLine="720"/>
        <w:jc w:val="both"/>
        <w:rPr>
          <w:rFonts w:ascii="Bookman Old Style" w:hAnsi="Bookman Old Style"/>
          <w:sz w:val="28"/>
          <w:szCs w:val="28"/>
        </w:rPr>
      </w:pPr>
      <w:r>
        <w:rPr>
          <w:rFonts w:ascii="Bookman Old Style" w:hAnsi="Bookman Old Style"/>
          <w:sz w:val="28"/>
          <w:szCs w:val="28"/>
        </w:rPr>
        <w:t>In their affidavit in opposition, t</w:t>
      </w:r>
      <w:r w:rsidR="005B5614">
        <w:rPr>
          <w:rFonts w:ascii="Bookman Old Style" w:hAnsi="Bookman Old Style"/>
          <w:sz w:val="28"/>
          <w:szCs w:val="28"/>
        </w:rPr>
        <w:t xml:space="preserve">he Appellants </w:t>
      </w:r>
      <w:r w:rsidR="00181466">
        <w:rPr>
          <w:rFonts w:ascii="Bookman Old Style" w:hAnsi="Bookman Old Style"/>
          <w:sz w:val="28"/>
          <w:szCs w:val="28"/>
        </w:rPr>
        <w:t xml:space="preserve">made </w:t>
      </w:r>
      <w:r w:rsidR="00591533">
        <w:rPr>
          <w:rFonts w:ascii="Bookman Old Style" w:hAnsi="Bookman Old Style"/>
          <w:sz w:val="28"/>
          <w:szCs w:val="28"/>
        </w:rPr>
        <w:t xml:space="preserve">a </w:t>
      </w:r>
      <w:r>
        <w:rPr>
          <w:rFonts w:ascii="Bookman Old Style" w:hAnsi="Bookman Old Style"/>
          <w:sz w:val="28"/>
          <w:szCs w:val="28"/>
        </w:rPr>
        <w:t>futile</w:t>
      </w:r>
      <w:r w:rsidR="00181466">
        <w:rPr>
          <w:rFonts w:ascii="Bookman Old Style" w:hAnsi="Bookman Old Style"/>
          <w:sz w:val="28"/>
          <w:szCs w:val="28"/>
        </w:rPr>
        <w:t xml:space="preserve"> attempt to show </w:t>
      </w:r>
      <w:r w:rsidR="005B5614">
        <w:rPr>
          <w:rFonts w:ascii="Bookman Old Style" w:hAnsi="Bookman Old Style"/>
          <w:sz w:val="28"/>
          <w:szCs w:val="28"/>
        </w:rPr>
        <w:t>that they had actually obtained lea</w:t>
      </w:r>
      <w:r w:rsidR="003801A2">
        <w:rPr>
          <w:rFonts w:ascii="Bookman Old Style" w:hAnsi="Bookman Old Style"/>
          <w:sz w:val="28"/>
          <w:szCs w:val="28"/>
        </w:rPr>
        <w:t>ve to appeal O</w:t>
      </w:r>
      <w:r w:rsidR="005B5614">
        <w:rPr>
          <w:rFonts w:ascii="Bookman Old Style" w:hAnsi="Bookman Old Style"/>
          <w:sz w:val="28"/>
          <w:szCs w:val="28"/>
        </w:rPr>
        <w:t xml:space="preserve">ut </w:t>
      </w:r>
      <w:r w:rsidR="003801A2">
        <w:rPr>
          <w:rFonts w:ascii="Bookman Old Style" w:hAnsi="Bookman Old Style"/>
          <w:sz w:val="28"/>
          <w:szCs w:val="28"/>
        </w:rPr>
        <w:t>of Time</w:t>
      </w:r>
      <w:r w:rsidR="00181466">
        <w:rPr>
          <w:rFonts w:ascii="Bookman Old Style" w:hAnsi="Bookman Old Style"/>
          <w:sz w:val="28"/>
          <w:szCs w:val="28"/>
        </w:rPr>
        <w:t xml:space="preserve">.  </w:t>
      </w:r>
      <w:r w:rsidR="00845156">
        <w:rPr>
          <w:rFonts w:ascii="Bookman Old Style" w:hAnsi="Bookman Old Style"/>
          <w:sz w:val="28"/>
          <w:szCs w:val="28"/>
        </w:rPr>
        <w:t xml:space="preserve"> The</w:t>
      </w:r>
      <w:r w:rsidR="005B5614">
        <w:rPr>
          <w:rFonts w:ascii="Bookman Old Style" w:hAnsi="Bookman Old Style"/>
          <w:sz w:val="28"/>
          <w:szCs w:val="28"/>
        </w:rPr>
        <w:t xml:space="preserve"> record shows </w:t>
      </w:r>
      <w:r w:rsidR="0040716D">
        <w:rPr>
          <w:rFonts w:ascii="Bookman Old Style" w:hAnsi="Bookman Old Style"/>
          <w:sz w:val="28"/>
          <w:szCs w:val="28"/>
        </w:rPr>
        <w:t xml:space="preserve">and Mr. </w:t>
      </w:r>
      <w:proofErr w:type="spellStart"/>
      <w:r w:rsidR="0040716D">
        <w:rPr>
          <w:rFonts w:ascii="Bookman Old Style" w:hAnsi="Bookman Old Style"/>
          <w:sz w:val="28"/>
          <w:szCs w:val="28"/>
        </w:rPr>
        <w:t>K</w:t>
      </w:r>
      <w:r w:rsidR="0058359C">
        <w:rPr>
          <w:rFonts w:ascii="Bookman Old Style" w:hAnsi="Bookman Old Style"/>
          <w:sz w:val="28"/>
          <w:szCs w:val="28"/>
        </w:rPr>
        <w:t>atupi</w:t>
      </w:r>
      <w:r w:rsidR="0038110D">
        <w:rPr>
          <w:rFonts w:ascii="Bookman Old Style" w:hAnsi="Bookman Old Style"/>
          <w:sz w:val="28"/>
          <w:szCs w:val="28"/>
        </w:rPr>
        <w:t>sha</w:t>
      </w:r>
      <w:proofErr w:type="spellEnd"/>
      <w:r w:rsidR="0038110D">
        <w:rPr>
          <w:rFonts w:ascii="Bookman Old Style" w:hAnsi="Bookman Old Style"/>
          <w:sz w:val="28"/>
          <w:szCs w:val="28"/>
        </w:rPr>
        <w:t xml:space="preserve"> h</w:t>
      </w:r>
      <w:r w:rsidR="0058359C">
        <w:rPr>
          <w:rFonts w:ascii="Bookman Old Style" w:hAnsi="Bookman Old Style"/>
          <w:sz w:val="28"/>
          <w:szCs w:val="28"/>
        </w:rPr>
        <w:t xml:space="preserve">as rightly conceded that there was no leave obtained by his learned brothers who handled this matter before him.  The leave that was granted by the Court below was leave following the </w:t>
      </w:r>
      <w:r w:rsidR="00845156">
        <w:rPr>
          <w:rFonts w:ascii="Bookman Old Style" w:hAnsi="Bookman Old Style"/>
          <w:sz w:val="28"/>
          <w:szCs w:val="28"/>
        </w:rPr>
        <w:t>refusal of the application for S</w:t>
      </w:r>
      <w:r w:rsidR="0058359C">
        <w:rPr>
          <w:rFonts w:ascii="Bookman Old Style" w:hAnsi="Bookman Old Style"/>
          <w:sz w:val="28"/>
          <w:szCs w:val="28"/>
        </w:rPr>
        <w:t xml:space="preserve">pecial </w:t>
      </w:r>
      <w:r w:rsidR="00306C4B">
        <w:rPr>
          <w:rFonts w:ascii="Bookman Old Style" w:hAnsi="Bookman Old Style"/>
          <w:sz w:val="28"/>
          <w:szCs w:val="28"/>
        </w:rPr>
        <w:t>Leave to apply for</w:t>
      </w:r>
      <w:r w:rsidR="00845156">
        <w:rPr>
          <w:rFonts w:ascii="Bookman Old Style" w:hAnsi="Bookman Old Style"/>
          <w:sz w:val="28"/>
          <w:szCs w:val="28"/>
        </w:rPr>
        <w:t xml:space="preserve"> R</w:t>
      </w:r>
      <w:r w:rsidR="0058359C">
        <w:rPr>
          <w:rFonts w:ascii="Bookman Old Style" w:hAnsi="Bookman Old Style"/>
          <w:sz w:val="28"/>
          <w:szCs w:val="28"/>
        </w:rPr>
        <w:t xml:space="preserve">eview </w:t>
      </w:r>
      <w:proofErr w:type="gramStart"/>
      <w:r w:rsidR="0058359C">
        <w:rPr>
          <w:rFonts w:ascii="Bookman Old Style" w:hAnsi="Bookman Old Style"/>
          <w:sz w:val="28"/>
          <w:szCs w:val="28"/>
        </w:rPr>
        <w:t>Out</w:t>
      </w:r>
      <w:proofErr w:type="gramEnd"/>
      <w:r w:rsidR="0058359C">
        <w:rPr>
          <w:rFonts w:ascii="Bookman Old Style" w:hAnsi="Bookman Old Style"/>
          <w:sz w:val="28"/>
          <w:szCs w:val="28"/>
        </w:rPr>
        <w:t xml:space="preserve"> of </w:t>
      </w:r>
      <w:r w:rsidR="003801A2">
        <w:rPr>
          <w:rFonts w:ascii="Bookman Old Style" w:hAnsi="Bookman Old Style"/>
          <w:sz w:val="28"/>
          <w:szCs w:val="28"/>
        </w:rPr>
        <w:t>T</w:t>
      </w:r>
      <w:r w:rsidR="0058359C">
        <w:rPr>
          <w:rFonts w:ascii="Bookman Old Style" w:hAnsi="Bookman Old Style"/>
          <w:sz w:val="28"/>
          <w:szCs w:val="28"/>
        </w:rPr>
        <w:t xml:space="preserve">ime.  This leave was granted on </w:t>
      </w:r>
      <w:r w:rsidR="00BB2093">
        <w:rPr>
          <w:rFonts w:ascii="Bookman Old Style" w:hAnsi="Bookman Old Style"/>
          <w:sz w:val="28"/>
          <w:szCs w:val="28"/>
        </w:rPr>
        <w:t xml:space="preserve">the </w:t>
      </w:r>
      <w:r w:rsidR="0058359C">
        <w:rPr>
          <w:rFonts w:ascii="Bookman Old Style" w:hAnsi="Bookman Old Style"/>
          <w:sz w:val="28"/>
          <w:szCs w:val="28"/>
        </w:rPr>
        <w:t>9</w:t>
      </w:r>
      <w:r w:rsidR="0058359C" w:rsidRPr="0058359C">
        <w:rPr>
          <w:rFonts w:ascii="Bookman Old Style" w:hAnsi="Bookman Old Style"/>
          <w:sz w:val="28"/>
          <w:szCs w:val="28"/>
          <w:vertAlign w:val="superscript"/>
        </w:rPr>
        <w:t>th</w:t>
      </w:r>
      <w:r>
        <w:rPr>
          <w:rFonts w:ascii="Bookman Old Style" w:hAnsi="Bookman Old Style"/>
          <w:sz w:val="28"/>
          <w:szCs w:val="28"/>
        </w:rPr>
        <w:t xml:space="preserve"> May, 2008.</w:t>
      </w:r>
      <w:r w:rsidR="00845156">
        <w:rPr>
          <w:rFonts w:ascii="Bookman Old Style" w:hAnsi="Bookman Old Style"/>
          <w:sz w:val="28"/>
          <w:szCs w:val="28"/>
        </w:rPr>
        <w:t xml:space="preserve">  And definitely </w:t>
      </w:r>
      <w:r w:rsidR="0058359C">
        <w:rPr>
          <w:rFonts w:ascii="Bookman Old Style" w:hAnsi="Bookman Old Style"/>
          <w:sz w:val="28"/>
          <w:szCs w:val="28"/>
        </w:rPr>
        <w:t xml:space="preserve">as Mr. </w:t>
      </w:r>
      <w:proofErr w:type="spellStart"/>
      <w:r w:rsidR="0058359C">
        <w:rPr>
          <w:rFonts w:ascii="Bookman Old Style" w:hAnsi="Bookman Old Style"/>
          <w:sz w:val="28"/>
          <w:szCs w:val="28"/>
        </w:rPr>
        <w:t>Chibund</w:t>
      </w:r>
      <w:r w:rsidR="0040716D">
        <w:rPr>
          <w:rFonts w:ascii="Bookman Old Style" w:hAnsi="Bookman Old Style"/>
          <w:sz w:val="28"/>
          <w:szCs w:val="28"/>
        </w:rPr>
        <w:t>i</w:t>
      </w:r>
      <w:proofErr w:type="spellEnd"/>
      <w:r w:rsidR="0058359C">
        <w:rPr>
          <w:rFonts w:ascii="Bookman Old Style" w:hAnsi="Bookman Old Style"/>
          <w:sz w:val="28"/>
          <w:szCs w:val="28"/>
        </w:rPr>
        <w:t xml:space="preserve"> has argued</w:t>
      </w:r>
      <w:r w:rsidR="00845156">
        <w:rPr>
          <w:rFonts w:ascii="Bookman Old Style" w:hAnsi="Bookman Old Style"/>
          <w:sz w:val="28"/>
          <w:szCs w:val="28"/>
        </w:rPr>
        <w:t>,</w:t>
      </w:r>
      <w:r w:rsidR="0058359C">
        <w:rPr>
          <w:rFonts w:ascii="Bookman Old Style" w:hAnsi="Bookman Old Style"/>
          <w:sz w:val="28"/>
          <w:szCs w:val="28"/>
        </w:rPr>
        <w:t xml:space="preserve"> the leave obtained on </w:t>
      </w:r>
      <w:r w:rsidR="00BB2093">
        <w:rPr>
          <w:rFonts w:ascii="Bookman Old Style" w:hAnsi="Bookman Old Style"/>
          <w:sz w:val="28"/>
          <w:szCs w:val="28"/>
        </w:rPr>
        <w:t xml:space="preserve">the </w:t>
      </w:r>
      <w:r w:rsidR="0058359C">
        <w:rPr>
          <w:rFonts w:ascii="Bookman Old Style" w:hAnsi="Bookman Old Style"/>
          <w:sz w:val="28"/>
          <w:szCs w:val="28"/>
        </w:rPr>
        <w:t>9</w:t>
      </w:r>
      <w:r w:rsidR="0058359C" w:rsidRPr="0058359C">
        <w:rPr>
          <w:rFonts w:ascii="Bookman Old Style" w:hAnsi="Bookman Old Style"/>
          <w:sz w:val="28"/>
          <w:szCs w:val="28"/>
          <w:vertAlign w:val="superscript"/>
        </w:rPr>
        <w:t>th</w:t>
      </w:r>
      <w:r w:rsidR="00845156">
        <w:rPr>
          <w:rFonts w:ascii="Bookman Old Style" w:hAnsi="Bookman Old Style"/>
          <w:sz w:val="28"/>
          <w:szCs w:val="28"/>
        </w:rPr>
        <w:t xml:space="preserve"> May, 2008</w:t>
      </w:r>
      <w:r w:rsidR="0058359C">
        <w:rPr>
          <w:rFonts w:ascii="Bookman Old Style" w:hAnsi="Bookman Old Style"/>
          <w:sz w:val="28"/>
          <w:szCs w:val="28"/>
        </w:rPr>
        <w:t xml:space="preserve"> cannot be applicable to the </w:t>
      </w:r>
      <w:r w:rsidR="00591533">
        <w:rPr>
          <w:rFonts w:ascii="Bookman Old Style" w:hAnsi="Bookman Old Style"/>
          <w:sz w:val="28"/>
          <w:szCs w:val="28"/>
        </w:rPr>
        <w:t>J</w:t>
      </w:r>
      <w:r w:rsidR="0058359C">
        <w:rPr>
          <w:rFonts w:ascii="Bookman Old Style" w:hAnsi="Bookman Old Style"/>
          <w:sz w:val="28"/>
          <w:szCs w:val="28"/>
        </w:rPr>
        <w:t xml:space="preserve">udgment that was delivered </w:t>
      </w:r>
      <w:r w:rsidR="0014676B">
        <w:rPr>
          <w:rFonts w:ascii="Bookman Old Style" w:hAnsi="Bookman Old Style"/>
          <w:sz w:val="28"/>
          <w:szCs w:val="28"/>
        </w:rPr>
        <w:t xml:space="preserve">by the lower Court </w:t>
      </w:r>
      <w:r w:rsidR="0058359C">
        <w:rPr>
          <w:rFonts w:ascii="Bookman Old Style" w:hAnsi="Bookman Old Style"/>
          <w:sz w:val="28"/>
          <w:szCs w:val="28"/>
        </w:rPr>
        <w:t xml:space="preserve">on </w:t>
      </w:r>
      <w:r w:rsidR="00BB2093">
        <w:rPr>
          <w:rFonts w:ascii="Bookman Old Style" w:hAnsi="Bookman Old Style"/>
          <w:sz w:val="28"/>
          <w:szCs w:val="28"/>
        </w:rPr>
        <w:t xml:space="preserve">the </w:t>
      </w:r>
      <w:r w:rsidR="0058359C">
        <w:rPr>
          <w:rFonts w:ascii="Bookman Old Style" w:hAnsi="Bookman Old Style"/>
          <w:sz w:val="28"/>
          <w:szCs w:val="28"/>
        </w:rPr>
        <w:t>31</w:t>
      </w:r>
      <w:r w:rsidR="0058359C" w:rsidRPr="0058359C">
        <w:rPr>
          <w:rFonts w:ascii="Bookman Old Style" w:hAnsi="Bookman Old Style"/>
          <w:sz w:val="28"/>
          <w:szCs w:val="28"/>
          <w:vertAlign w:val="superscript"/>
        </w:rPr>
        <w:t>st</w:t>
      </w:r>
      <w:r w:rsidR="0058359C">
        <w:rPr>
          <w:rFonts w:ascii="Bookman Old Style" w:hAnsi="Bookman Old Style"/>
          <w:sz w:val="28"/>
          <w:szCs w:val="28"/>
        </w:rPr>
        <w:t xml:space="preserve"> March, 2006</w:t>
      </w:r>
      <w:r w:rsidR="00BB2093">
        <w:rPr>
          <w:rFonts w:ascii="Bookman Old Style" w:hAnsi="Bookman Old Style"/>
          <w:sz w:val="28"/>
          <w:szCs w:val="28"/>
        </w:rPr>
        <w:t xml:space="preserve">.  </w:t>
      </w:r>
      <w:r w:rsidR="00845156">
        <w:rPr>
          <w:rFonts w:ascii="Bookman Old Style" w:hAnsi="Bookman Old Style"/>
          <w:sz w:val="28"/>
          <w:szCs w:val="28"/>
        </w:rPr>
        <w:t xml:space="preserve">Clearly, </w:t>
      </w:r>
      <w:r w:rsidR="0058359C">
        <w:rPr>
          <w:rFonts w:ascii="Bookman Old Style" w:hAnsi="Bookman Old Style"/>
          <w:sz w:val="28"/>
          <w:szCs w:val="28"/>
        </w:rPr>
        <w:t xml:space="preserve">the authorities </w:t>
      </w:r>
      <w:r w:rsidR="00BB2093">
        <w:rPr>
          <w:rFonts w:ascii="Bookman Old Style" w:hAnsi="Bookman Old Style"/>
          <w:sz w:val="28"/>
          <w:szCs w:val="28"/>
        </w:rPr>
        <w:lastRenderedPageBreak/>
        <w:t xml:space="preserve">cited by Mr. </w:t>
      </w:r>
      <w:proofErr w:type="spellStart"/>
      <w:r w:rsidR="00BB2093">
        <w:rPr>
          <w:rFonts w:ascii="Bookman Old Style" w:hAnsi="Bookman Old Style"/>
          <w:sz w:val="28"/>
          <w:szCs w:val="28"/>
        </w:rPr>
        <w:t>Katu</w:t>
      </w:r>
      <w:r w:rsidR="0058359C">
        <w:rPr>
          <w:rFonts w:ascii="Bookman Old Style" w:hAnsi="Bookman Old Style"/>
          <w:sz w:val="28"/>
          <w:szCs w:val="28"/>
        </w:rPr>
        <w:t>pi</w:t>
      </w:r>
      <w:r w:rsidR="00BB2093">
        <w:rPr>
          <w:rFonts w:ascii="Bookman Old Style" w:hAnsi="Bookman Old Style"/>
          <w:sz w:val="28"/>
          <w:szCs w:val="28"/>
        </w:rPr>
        <w:t>sha</w:t>
      </w:r>
      <w:proofErr w:type="spellEnd"/>
      <w:r w:rsidR="00BB2093">
        <w:rPr>
          <w:rFonts w:ascii="Bookman Old Style" w:hAnsi="Bookman Old Style"/>
          <w:sz w:val="28"/>
          <w:szCs w:val="28"/>
        </w:rPr>
        <w:t xml:space="preserve"> </w:t>
      </w:r>
      <w:r w:rsidR="0058359C">
        <w:rPr>
          <w:rFonts w:ascii="Bookman Old Style" w:hAnsi="Bookman Old Style"/>
          <w:sz w:val="28"/>
          <w:szCs w:val="28"/>
        </w:rPr>
        <w:t xml:space="preserve">are not applicable and cannot help the Appellants in this matter.  The Appellants sat on their rights by failing </w:t>
      </w:r>
      <w:r w:rsidR="00661ED7">
        <w:rPr>
          <w:rFonts w:ascii="Bookman Old Style" w:hAnsi="Bookman Old Style"/>
          <w:sz w:val="28"/>
          <w:szCs w:val="28"/>
        </w:rPr>
        <w:t>to</w:t>
      </w:r>
      <w:r w:rsidR="0058359C">
        <w:rPr>
          <w:rFonts w:ascii="Bookman Old Style" w:hAnsi="Bookman Old Style"/>
          <w:sz w:val="28"/>
          <w:szCs w:val="28"/>
        </w:rPr>
        <w:t xml:space="preserve"> obtain leave </w:t>
      </w:r>
      <w:r w:rsidR="00661ED7">
        <w:rPr>
          <w:rFonts w:ascii="Bookman Old Style" w:hAnsi="Bookman Old Style"/>
          <w:sz w:val="28"/>
          <w:szCs w:val="28"/>
        </w:rPr>
        <w:t xml:space="preserve">to appeal </w:t>
      </w:r>
      <w:r w:rsidR="003F61A2">
        <w:rPr>
          <w:rFonts w:ascii="Bookman Old Style" w:hAnsi="Bookman Old Style"/>
          <w:sz w:val="28"/>
          <w:szCs w:val="28"/>
        </w:rPr>
        <w:t>out o</w:t>
      </w:r>
      <w:r w:rsidR="00181466">
        <w:rPr>
          <w:rFonts w:ascii="Bookman Old Style" w:hAnsi="Bookman Old Style"/>
          <w:sz w:val="28"/>
          <w:szCs w:val="28"/>
        </w:rPr>
        <w:t xml:space="preserve">f time against </w:t>
      </w:r>
      <w:r w:rsidR="00591533">
        <w:rPr>
          <w:rFonts w:ascii="Bookman Old Style" w:hAnsi="Bookman Old Style"/>
          <w:sz w:val="28"/>
          <w:szCs w:val="28"/>
        </w:rPr>
        <w:t>the J</w:t>
      </w:r>
      <w:r w:rsidR="0058359C">
        <w:rPr>
          <w:rFonts w:ascii="Bookman Old Style" w:hAnsi="Bookman Old Style"/>
          <w:sz w:val="28"/>
          <w:szCs w:val="28"/>
        </w:rPr>
        <w:t xml:space="preserve">udgment </w:t>
      </w:r>
      <w:r w:rsidR="00661ED7">
        <w:rPr>
          <w:rFonts w:ascii="Bookman Old Style" w:hAnsi="Bookman Old Style"/>
          <w:sz w:val="28"/>
          <w:szCs w:val="28"/>
        </w:rPr>
        <w:t xml:space="preserve">of </w:t>
      </w:r>
      <w:r w:rsidR="0058359C">
        <w:rPr>
          <w:rFonts w:ascii="Bookman Old Style" w:hAnsi="Bookman Old Style"/>
          <w:sz w:val="28"/>
          <w:szCs w:val="28"/>
        </w:rPr>
        <w:t>31</w:t>
      </w:r>
      <w:r w:rsidR="0058359C" w:rsidRPr="0058359C">
        <w:rPr>
          <w:rFonts w:ascii="Bookman Old Style" w:hAnsi="Bookman Old Style"/>
          <w:sz w:val="28"/>
          <w:szCs w:val="28"/>
          <w:vertAlign w:val="superscript"/>
        </w:rPr>
        <w:t>st</w:t>
      </w:r>
      <w:r w:rsidR="0058359C">
        <w:rPr>
          <w:rFonts w:ascii="Bookman Old Style" w:hAnsi="Bookman Old Style"/>
          <w:sz w:val="28"/>
          <w:szCs w:val="28"/>
        </w:rPr>
        <w:t xml:space="preserve"> March, 2006</w:t>
      </w:r>
      <w:r w:rsidR="00661ED7">
        <w:rPr>
          <w:rFonts w:ascii="Bookman Old Style" w:hAnsi="Bookman Old Style"/>
          <w:sz w:val="28"/>
          <w:szCs w:val="28"/>
        </w:rPr>
        <w:t xml:space="preserve"> and </w:t>
      </w:r>
      <w:r w:rsidR="003F61A2">
        <w:rPr>
          <w:rFonts w:ascii="Bookman Old Style" w:hAnsi="Bookman Old Style"/>
          <w:sz w:val="28"/>
          <w:szCs w:val="28"/>
        </w:rPr>
        <w:t xml:space="preserve">they </w:t>
      </w:r>
      <w:r w:rsidR="00661ED7">
        <w:rPr>
          <w:rFonts w:ascii="Bookman Old Style" w:hAnsi="Bookman Old Style"/>
          <w:sz w:val="28"/>
          <w:szCs w:val="28"/>
        </w:rPr>
        <w:t>cannot</w:t>
      </w:r>
      <w:r w:rsidR="0058359C">
        <w:rPr>
          <w:rFonts w:ascii="Bookman Old Style" w:hAnsi="Bookman Old Style"/>
          <w:sz w:val="28"/>
          <w:szCs w:val="28"/>
        </w:rPr>
        <w:t xml:space="preserve"> </w:t>
      </w:r>
      <w:r w:rsidR="00661ED7">
        <w:rPr>
          <w:rFonts w:ascii="Bookman Old Style" w:hAnsi="Bookman Old Style"/>
          <w:sz w:val="28"/>
          <w:szCs w:val="28"/>
        </w:rPr>
        <w:t>blame anyone for</w:t>
      </w:r>
      <w:r w:rsidR="0058359C">
        <w:rPr>
          <w:rFonts w:ascii="Bookman Old Style" w:hAnsi="Bookman Old Style"/>
          <w:sz w:val="28"/>
          <w:szCs w:val="28"/>
        </w:rPr>
        <w:t xml:space="preserve"> the predicament that they find themselves in</w:t>
      </w:r>
      <w:r w:rsidR="00845156">
        <w:rPr>
          <w:rFonts w:ascii="Bookman Old Style" w:hAnsi="Bookman Old Style"/>
          <w:sz w:val="28"/>
          <w:szCs w:val="28"/>
        </w:rPr>
        <w:t>. We</w:t>
      </w:r>
      <w:r w:rsidR="0058359C">
        <w:rPr>
          <w:rFonts w:ascii="Bookman Old Style" w:hAnsi="Bookman Old Style"/>
          <w:sz w:val="28"/>
          <w:szCs w:val="28"/>
        </w:rPr>
        <w:t xml:space="preserve"> have said time and again</w:t>
      </w:r>
      <w:r w:rsidR="00845156">
        <w:rPr>
          <w:rFonts w:ascii="Bookman Old Style" w:hAnsi="Bookman Old Style"/>
          <w:sz w:val="28"/>
          <w:szCs w:val="28"/>
        </w:rPr>
        <w:t xml:space="preserve"> that R</w:t>
      </w:r>
      <w:r w:rsidR="00661ED7">
        <w:rPr>
          <w:rFonts w:ascii="Bookman Old Style" w:hAnsi="Bookman Old Style"/>
          <w:sz w:val="28"/>
          <w:szCs w:val="28"/>
        </w:rPr>
        <w:t xml:space="preserve">ules of Court are there to be observed and litigants who choose not to abide by the said rules do so at their own </w:t>
      </w:r>
      <w:r w:rsidR="00BB2093">
        <w:rPr>
          <w:rFonts w:ascii="Bookman Old Style" w:hAnsi="Bookman Old Style"/>
          <w:sz w:val="28"/>
          <w:szCs w:val="28"/>
        </w:rPr>
        <w:t>peril</w:t>
      </w:r>
      <w:r w:rsidR="00661ED7">
        <w:rPr>
          <w:rFonts w:ascii="Bookman Old Style" w:hAnsi="Bookman Old Style"/>
          <w:sz w:val="28"/>
          <w:szCs w:val="28"/>
        </w:rPr>
        <w:t>.</w:t>
      </w:r>
    </w:p>
    <w:p w:rsidR="00661ED7" w:rsidRDefault="00661ED7" w:rsidP="00BB2093">
      <w:pPr>
        <w:spacing w:line="480" w:lineRule="auto"/>
        <w:ind w:firstLine="720"/>
        <w:jc w:val="both"/>
        <w:rPr>
          <w:rFonts w:ascii="Bookman Old Style" w:hAnsi="Bookman Old Style"/>
          <w:sz w:val="28"/>
          <w:szCs w:val="28"/>
        </w:rPr>
      </w:pPr>
      <w:r>
        <w:rPr>
          <w:rFonts w:ascii="Bookman Old Style" w:hAnsi="Bookman Old Style"/>
          <w:sz w:val="28"/>
          <w:szCs w:val="28"/>
        </w:rPr>
        <w:t>In this case</w:t>
      </w:r>
      <w:r w:rsidR="00845156">
        <w:rPr>
          <w:rFonts w:ascii="Bookman Old Style" w:hAnsi="Bookman Old Style"/>
          <w:sz w:val="28"/>
          <w:szCs w:val="28"/>
        </w:rPr>
        <w:t>,</w:t>
      </w:r>
      <w:r w:rsidR="00181466">
        <w:rPr>
          <w:rFonts w:ascii="Bookman Old Style" w:hAnsi="Bookman Old Style"/>
          <w:sz w:val="28"/>
          <w:szCs w:val="28"/>
        </w:rPr>
        <w:t xml:space="preserve"> there is evidence of in</w:t>
      </w:r>
      <w:r>
        <w:rPr>
          <w:rFonts w:ascii="Bookman Old Style" w:hAnsi="Bookman Old Style"/>
          <w:sz w:val="28"/>
          <w:szCs w:val="28"/>
        </w:rPr>
        <w:t xml:space="preserve">ordinate delay </w:t>
      </w:r>
      <w:r w:rsidR="00BB2093">
        <w:rPr>
          <w:rFonts w:ascii="Bookman Old Style" w:hAnsi="Bookman Old Style"/>
          <w:sz w:val="28"/>
          <w:szCs w:val="28"/>
        </w:rPr>
        <w:t>on the part of the Appellants and</w:t>
      </w:r>
      <w:r>
        <w:rPr>
          <w:rFonts w:ascii="Bookman Old Style" w:hAnsi="Bookman Old Style"/>
          <w:sz w:val="28"/>
          <w:szCs w:val="28"/>
        </w:rPr>
        <w:t xml:space="preserve"> </w:t>
      </w:r>
      <w:r w:rsidR="00B33328">
        <w:rPr>
          <w:rFonts w:ascii="Bookman Old Style" w:hAnsi="Bookman Old Style"/>
          <w:sz w:val="28"/>
          <w:szCs w:val="28"/>
        </w:rPr>
        <w:t xml:space="preserve">certainly there is a clear display of </w:t>
      </w:r>
      <w:r>
        <w:rPr>
          <w:rFonts w:ascii="Bookman Old Style" w:hAnsi="Bookman Old Style"/>
          <w:sz w:val="28"/>
          <w:szCs w:val="28"/>
        </w:rPr>
        <w:t>lack of seriousness on their part</w:t>
      </w:r>
      <w:r w:rsidR="00B33328">
        <w:rPr>
          <w:rFonts w:ascii="Bookman Old Style" w:hAnsi="Bookman Old Style"/>
          <w:sz w:val="28"/>
          <w:szCs w:val="28"/>
        </w:rPr>
        <w:t>.</w:t>
      </w:r>
      <w:r>
        <w:rPr>
          <w:rFonts w:ascii="Bookman Old Style" w:hAnsi="Bookman Old Style"/>
          <w:sz w:val="28"/>
          <w:szCs w:val="28"/>
        </w:rPr>
        <w:t xml:space="preserve"> </w:t>
      </w:r>
    </w:p>
    <w:p w:rsidR="00B33328" w:rsidRDefault="00B33328" w:rsidP="00BB2093">
      <w:pPr>
        <w:spacing w:line="480" w:lineRule="auto"/>
        <w:ind w:firstLine="720"/>
        <w:jc w:val="both"/>
        <w:rPr>
          <w:rFonts w:ascii="Bookman Old Style" w:hAnsi="Bookman Old Style"/>
          <w:sz w:val="28"/>
          <w:szCs w:val="28"/>
        </w:rPr>
      </w:pPr>
      <w:r>
        <w:rPr>
          <w:rFonts w:ascii="Bookman Old Style" w:hAnsi="Bookman Old Style"/>
          <w:sz w:val="28"/>
          <w:szCs w:val="28"/>
        </w:rPr>
        <w:t>We find that the Motion has merit.  In the circumstances, we dismiss the appeal with cost</w:t>
      </w:r>
      <w:r w:rsidR="00613DA7">
        <w:rPr>
          <w:rFonts w:ascii="Bookman Old Style" w:hAnsi="Bookman Old Style"/>
          <w:sz w:val="28"/>
          <w:szCs w:val="28"/>
        </w:rPr>
        <w:t>s to the Respondent to be</w:t>
      </w:r>
      <w:r w:rsidR="00181466">
        <w:rPr>
          <w:rFonts w:ascii="Bookman Old Style" w:hAnsi="Bookman Old Style"/>
          <w:sz w:val="28"/>
          <w:szCs w:val="28"/>
        </w:rPr>
        <w:t xml:space="preserve"> agreed and in default thereof to be taxed.</w:t>
      </w:r>
    </w:p>
    <w:p w:rsidR="00AA4BD9" w:rsidRDefault="00AA4BD9" w:rsidP="00BB2093">
      <w:pPr>
        <w:spacing w:line="480" w:lineRule="auto"/>
        <w:ind w:firstLine="720"/>
        <w:jc w:val="both"/>
        <w:rPr>
          <w:rFonts w:ascii="Bookman Old Style" w:hAnsi="Bookman Old Style"/>
          <w:sz w:val="28"/>
          <w:szCs w:val="28"/>
        </w:rPr>
      </w:pPr>
    </w:p>
    <w:p w:rsidR="00AA4BD9" w:rsidRPr="003F583A" w:rsidRDefault="00AA4BD9" w:rsidP="00AA4BD9">
      <w:pPr>
        <w:spacing w:after="0" w:line="240" w:lineRule="auto"/>
        <w:ind w:firstLine="720"/>
        <w:jc w:val="both"/>
        <w:rPr>
          <w:rFonts w:ascii="Bookman Old Style" w:hAnsi="Bookman Old Style"/>
          <w:sz w:val="28"/>
          <w:szCs w:val="28"/>
        </w:rPr>
      </w:pPr>
    </w:p>
    <w:p w:rsidR="00AA4BD9" w:rsidRDefault="00AA4BD9" w:rsidP="00AA4BD9">
      <w:pPr>
        <w:spacing w:after="0" w:line="240" w:lineRule="auto"/>
        <w:rPr>
          <w:rFonts w:ascii="Bookman Old Style" w:hAnsi="Bookman Old Style"/>
          <w:b/>
          <w:sz w:val="24"/>
          <w:szCs w:val="24"/>
        </w:rPr>
      </w:pPr>
    </w:p>
    <w:p w:rsidR="00AA4BD9" w:rsidRDefault="00AA4BD9" w:rsidP="00AA4BD9">
      <w:pPr>
        <w:spacing w:after="0" w:line="240" w:lineRule="auto"/>
        <w:jc w:val="center"/>
        <w:rPr>
          <w:rFonts w:ascii="Bookman Old Style" w:hAnsi="Bookman Old Style"/>
          <w:b/>
          <w:sz w:val="24"/>
          <w:szCs w:val="24"/>
        </w:rPr>
      </w:pPr>
      <w:r>
        <w:rPr>
          <w:rFonts w:ascii="Bookman Old Style" w:hAnsi="Bookman Old Style"/>
          <w:b/>
          <w:sz w:val="24"/>
          <w:szCs w:val="24"/>
        </w:rPr>
        <w:t>……………………………..</w:t>
      </w:r>
    </w:p>
    <w:p w:rsidR="00AA4BD9" w:rsidRPr="00092256" w:rsidRDefault="00AA4BD9" w:rsidP="00AA4BD9">
      <w:pPr>
        <w:spacing w:after="0" w:line="240" w:lineRule="auto"/>
        <w:jc w:val="center"/>
        <w:rPr>
          <w:rFonts w:ascii="Bookman Old Style" w:hAnsi="Bookman Old Style"/>
          <w:b/>
          <w:sz w:val="24"/>
          <w:szCs w:val="24"/>
        </w:rPr>
      </w:pPr>
      <w:r>
        <w:rPr>
          <w:rFonts w:ascii="Bookman Old Style" w:hAnsi="Bookman Old Style"/>
          <w:b/>
          <w:sz w:val="24"/>
          <w:szCs w:val="24"/>
        </w:rPr>
        <w:t>D.K. CHIRWA</w:t>
      </w:r>
    </w:p>
    <w:p w:rsidR="00AA4BD9" w:rsidRDefault="00AA4BD9" w:rsidP="00AA4BD9">
      <w:pPr>
        <w:spacing w:after="0"/>
        <w:jc w:val="center"/>
        <w:rPr>
          <w:rFonts w:ascii="Bookman Old Style" w:hAnsi="Bookman Old Style"/>
          <w:b/>
          <w:sz w:val="24"/>
          <w:szCs w:val="24"/>
        </w:rPr>
      </w:pPr>
      <w:r>
        <w:rPr>
          <w:rFonts w:ascii="Bookman Old Style" w:hAnsi="Bookman Old Style"/>
          <w:b/>
          <w:sz w:val="24"/>
          <w:szCs w:val="24"/>
        </w:rPr>
        <w:t>ACTING DEPUTY CHIEF JUSTICE</w:t>
      </w:r>
    </w:p>
    <w:p w:rsidR="00AA4BD9" w:rsidRDefault="00AA4BD9" w:rsidP="00AA4BD9">
      <w:pPr>
        <w:spacing w:after="0" w:line="240" w:lineRule="auto"/>
        <w:rPr>
          <w:rFonts w:ascii="Bookman Old Style" w:hAnsi="Bookman Old Style"/>
          <w:b/>
          <w:sz w:val="24"/>
          <w:szCs w:val="24"/>
        </w:rPr>
      </w:pPr>
    </w:p>
    <w:p w:rsidR="00AA4BD9" w:rsidRDefault="00AA4BD9" w:rsidP="00AA4BD9">
      <w:pPr>
        <w:spacing w:after="0"/>
        <w:rPr>
          <w:rFonts w:ascii="Bookman Old Style" w:hAnsi="Bookman Old Style"/>
          <w:b/>
          <w:sz w:val="24"/>
          <w:szCs w:val="24"/>
        </w:rPr>
      </w:pPr>
    </w:p>
    <w:p w:rsidR="00AA4BD9" w:rsidRDefault="00AA4BD9" w:rsidP="00AA4BD9">
      <w:pPr>
        <w:spacing w:after="0" w:line="240" w:lineRule="auto"/>
        <w:rPr>
          <w:rFonts w:ascii="Bookman Old Style" w:hAnsi="Bookman Old Style"/>
          <w:b/>
          <w:sz w:val="24"/>
          <w:szCs w:val="24"/>
        </w:rPr>
      </w:pPr>
    </w:p>
    <w:p w:rsidR="00AA4BD9" w:rsidRDefault="00AA4BD9" w:rsidP="00AA4BD9">
      <w:pPr>
        <w:spacing w:after="0" w:line="240" w:lineRule="auto"/>
        <w:rPr>
          <w:rFonts w:ascii="Bookman Old Style" w:hAnsi="Bookman Old Style"/>
          <w:b/>
          <w:sz w:val="24"/>
          <w:szCs w:val="24"/>
        </w:rPr>
      </w:pPr>
    </w:p>
    <w:p w:rsidR="00AA4BD9" w:rsidRDefault="00AA4BD9" w:rsidP="00AA4BD9">
      <w:pPr>
        <w:spacing w:after="0" w:line="240" w:lineRule="auto"/>
        <w:rPr>
          <w:rFonts w:ascii="Bookman Old Style" w:hAnsi="Bookman Old Style"/>
          <w:b/>
          <w:sz w:val="24"/>
          <w:szCs w:val="24"/>
        </w:rPr>
      </w:pPr>
    </w:p>
    <w:p w:rsidR="00AA4BD9" w:rsidRDefault="00AA4BD9" w:rsidP="00613BD5">
      <w:pPr>
        <w:spacing w:after="0" w:line="240" w:lineRule="auto"/>
        <w:rPr>
          <w:rFonts w:ascii="Bookman Old Style" w:hAnsi="Bookman Old Style"/>
          <w:b/>
          <w:sz w:val="24"/>
          <w:szCs w:val="24"/>
        </w:rPr>
      </w:pPr>
      <w:r>
        <w:rPr>
          <w:rFonts w:ascii="Bookman Old Style" w:hAnsi="Bookman Old Style"/>
          <w:b/>
          <w:sz w:val="24"/>
          <w:szCs w:val="24"/>
        </w:rPr>
        <w:t>……………………………..</w:t>
      </w:r>
      <w:r w:rsidR="00BB68B6">
        <w:rPr>
          <w:rFonts w:ascii="Bookman Old Style" w:hAnsi="Bookman Old Style"/>
          <w:b/>
          <w:sz w:val="24"/>
          <w:szCs w:val="24"/>
        </w:rPr>
        <w:tab/>
      </w:r>
      <w:r w:rsidR="00BB68B6">
        <w:rPr>
          <w:rFonts w:ascii="Bookman Old Style" w:hAnsi="Bookman Old Style"/>
          <w:b/>
          <w:sz w:val="24"/>
          <w:szCs w:val="24"/>
        </w:rPr>
        <w:tab/>
      </w:r>
      <w:r w:rsidR="00BB68B6">
        <w:rPr>
          <w:rFonts w:ascii="Bookman Old Style" w:hAnsi="Bookman Old Style"/>
          <w:b/>
          <w:sz w:val="24"/>
          <w:szCs w:val="24"/>
        </w:rPr>
        <w:tab/>
      </w:r>
      <w:r w:rsidR="00BB68B6">
        <w:rPr>
          <w:rFonts w:ascii="Bookman Old Style" w:hAnsi="Bookman Old Style"/>
          <w:b/>
          <w:sz w:val="24"/>
          <w:szCs w:val="24"/>
        </w:rPr>
        <w:tab/>
      </w:r>
      <w:r w:rsidR="00BB68B6">
        <w:rPr>
          <w:rFonts w:ascii="Bookman Old Style" w:hAnsi="Bookman Old Style"/>
          <w:b/>
          <w:sz w:val="24"/>
          <w:szCs w:val="24"/>
        </w:rPr>
        <w:tab/>
        <w:t>………………………….</w:t>
      </w:r>
    </w:p>
    <w:p w:rsidR="00AA4BD9" w:rsidRPr="00092256" w:rsidRDefault="00AA4BD9" w:rsidP="00613BD5">
      <w:pPr>
        <w:spacing w:after="0" w:line="240" w:lineRule="auto"/>
        <w:rPr>
          <w:rFonts w:ascii="Bookman Old Style" w:hAnsi="Bookman Old Style"/>
          <w:b/>
          <w:sz w:val="24"/>
          <w:szCs w:val="24"/>
        </w:rPr>
      </w:pPr>
      <w:r>
        <w:rPr>
          <w:rFonts w:ascii="Bookman Old Style" w:hAnsi="Bookman Old Style"/>
          <w:b/>
          <w:sz w:val="24"/>
          <w:szCs w:val="24"/>
        </w:rPr>
        <w:t>E.N.C. MUYOVWE</w:t>
      </w:r>
      <w:r w:rsidR="00BB68B6">
        <w:rPr>
          <w:rFonts w:ascii="Bookman Old Style" w:hAnsi="Bookman Old Style"/>
          <w:b/>
          <w:sz w:val="24"/>
          <w:szCs w:val="24"/>
        </w:rPr>
        <w:tab/>
      </w:r>
      <w:r w:rsidR="00BB68B6">
        <w:rPr>
          <w:rFonts w:ascii="Bookman Old Style" w:hAnsi="Bookman Old Style"/>
          <w:b/>
          <w:sz w:val="24"/>
          <w:szCs w:val="24"/>
        </w:rPr>
        <w:tab/>
      </w:r>
      <w:r w:rsidR="00BB68B6">
        <w:rPr>
          <w:rFonts w:ascii="Bookman Old Style" w:hAnsi="Bookman Old Style"/>
          <w:b/>
          <w:sz w:val="24"/>
          <w:szCs w:val="24"/>
        </w:rPr>
        <w:tab/>
      </w:r>
      <w:r w:rsidR="00BB68B6">
        <w:rPr>
          <w:rFonts w:ascii="Bookman Old Style" w:hAnsi="Bookman Old Style"/>
          <w:b/>
          <w:sz w:val="24"/>
          <w:szCs w:val="24"/>
        </w:rPr>
        <w:tab/>
      </w:r>
      <w:r w:rsidR="00BB68B6">
        <w:rPr>
          <w:rFonts w:ascii="Bookman Old Style" w:hAnsi="Bookman Old Style"/>
          <w:b/>
          <w:sz w:val="24"/>
          <w:szCs w:val="24"/>
        </w:rPr>
        <w:tab/>
        <w:t>P. MUSONDA</w:t>
      </w:r>
    </w:p>
    <w:p w:rsidR="009E021F" w:rsidRPr="004539EB" w:rsidRDefault="00AA4BD9" w:rsidP="004539EB">
      <w:pPr>
        <w:spacing w:after="0"/>
        <w:rPr>
          <w:rFonts w:ascii="Bookman Old Style" w:hAnsi="Bookman Old Style"/>
          <w:sz w:val="28"/>
          <w:szCs w:val="28"/>
        </w:rPr>
      </w:pPr>
      <w:r>
        <w:rPr>
          <w:rFonts w:ascii="Bookman Old Style" w:hAnsi="Bookman Old Style"/>
          <w:b/>
          <w:sz w:val="24"/>
          <w:szCs w:val="24"/>
        </w:rPr>
        <w:t>SUPREME COURT JUDGE</w:t>
      </w:r>
      <w:r w:rsidR="00BB68B6">
        <w:rPr>
          <w:rFonts w:ascii="Bookman Old Style" w:hAnsi="Bookman Old Style"/>
          <w:b/>
          <w:sz w:val="24"/>
          <w:szCs w:val="24"/>
        </w:rPr>
        <w:tab/>
      </w:r>
      <w:r w:rsidR="00BB68B6">
        <w:rPr>
          <w:rFonts w:ascii="Bookman Old Style" w:hAnsi="Bookman Old Style"/>
          <w:b/>
          <w:sz w:val="24"/>
          <w:szCs w:val="24"/>
        </w:rPr>
        <w:tab/>
      </w:r>
      <w:r w:rsidR="00BB68B6">
        <w:rPr>
          <w:rFonts w:ascii="Bookman Old Style" w:hAnsi="Bookman Old Style"/>
          <w:b/>
          <w:sz w:val="24"/>
          <w:szCs w:val="24"/>
        </w:rPr>
        <w:tab/>
      </w:r>
      <w:r w:rsidR="00BB68B6">
        <w:rPr>
          <w:rFonts w:ascii="Bookman Old Style" w:hAnsi="Bookman Old Style"/>
          <w:b/>
          <w:sz w:val="24"/>
          <w:szCs w:val="24"/>
        </w:rPr>
        <w:tab/>
        <w:t>SUPREME COURT JUDGE</w:t>
      </w:r>
    </w:p>
    <w:sectPr w:rsidR="009E021F" w:rsidRPr="004539EB" w:rsidSect="00AF042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F0E" w:rsidRDefault="00923F0E" w:rsidP="00963C9B">
      <w:pPr>
        <w:spacing w:after="0" w:line="240" w:lineRule="auto"/>
      </w:pPr>
      <w:r>
        <w:separator/>
      </w:r>
    </w:p>
  </w:endnote>
  <w:endnote w:type="continuationSeparator" w:id="0">
    <w:p w:rsidR="00923F0E" w:rsidRDefault="00923F0E" w:rsidP="00963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4190297"/>
      <w:docPartObj>
        <w:docPartGallery w:val="Page Numbers (Bottom of Page)"/>
        <w:docPartUnique/>
      </w:docPartObj>
    </w:sdtPr>
    <w:sdtContent>
      <w:p w:rsidR="00963C9B" w:rsidRPr="00963C9B" w:rsidRDefault="00963C9B">
        <w:pPr>
          <w:pStyle w:val="Footer"/>
          <w:jc w:val="center"/>
          <w:rPr>
            <w:b/>
          </w:rPr>
        </w:pPr>
        <w:r w:rsidRPr="00963C9B">
          <w:rPr>
            <w:b/>
          </w:rPr>
          <w:t>J</w:t>
        </w:r>
        <w:r w:rsidR="00E768CF" w:rsidRPr="00963C9B">
          <w:rPr>
            <w:b/>
          </w:rPr>
          <w:fldChar w:fldCharType="begin"/>
        </w:r>
        <w:r w:rsidRPr="00963C9B">
          <w:rPr>
            <w:b/>
          </w:rPr>
          <w:instrText xml:space="preserve"> PAGE   \* MERGEFORMAT </w:instrText>
        </w:r>
        <w:r w:rsidR="00E768CF" w:rsidRPr="00963C9B">
          <w:rPr>
            <w:b/>
          </w:rPr>
          <w:fldChar w:fldCharType="separate"/>
        </w:r>
        <w:r w:rsidR="001B7241">
          <w:rPr>
            <w:b/>
            <w:noProof/>
          </w:rPr>
          <w:t>1</w:t>
        </w:r>
        <w:r w:rsidR="00E768CF" w:rsidRPr="00963C9B">
          <w:rPr>
            <w:b/>
          </w:rPr>
          <w:fldChar w:fldCharType="end"/>
        </w:r>
      </w:p>
    </w:sdtContent>
  </w:sdt>
  <w:p w:rsidR="00963C9B" w:rsidRDefault="00963C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F0E" w:rsidRDefault="00923F0E" w:rsidP="00963C9B">
      <w:pPr>
        <w:spacing w:after="0" w:line="240" w:lineRule="auto"/>
      </w:pPr>
      <w:r>
        <w:separator/>
      </w:r>
    </w:p>
  </w:footnote>
  <w:footnote w:type="continuationSeparator" w:id="0">
    <w:p w:rsidR="00923F0E" w:rsidRDefault="00923F0E" w:rsidP="00963C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A11B0"/>
    <w:multiLevelType w:val="hybridMultilevel"/>
    <w:tmpl w:val="73E461B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F35B71"/>
    <w:rsid w:val="000361FA"/>
    <w:rsid w:val="00081406"/>
    <w:rsid w:val="000A1140"/>
    <w:rsid w:val="000C3E98"/>
    <w:rsid w:val="001074D2"/>
    <w:rsid w:val="00142BCC"/>
    <w:rsid w:val="0014676B"/>
    <w:rsid w:val="00181466"/>
    <w:rsid w:val="00183BAA"/>
    <w:rsid w:val="001B7241"/>
    <w:rsid w:val="001D74BF"/>
    <w:rsid w:val="001E2589"/>
    <w:rsid w:val="001F0D52"/>
    <w:rsid w:val="002727E5"/>
    <w:rsid w:val="002955AE"/>
    <w:rsid w:val="002A43AF"/>
    <w:rsid w:val="002A74A9"/>
    <w:rsid w:val="002C7832"/>
    <w:rsid w:val="002E39C0"/>
    <w:rsid w:val="002E7C56"/>
    <w:rsid w:val="002F196A"/>
    <w:rsid w:val="00306C4B"/>
    <w:rsid w:val="00311CC3"/>
    <w:rsid w:val="00347723"/>
    <w:rsid w:val="003801A2"/>
    <w:rsid w:val="0038110D"/>
    <w:rsid w:val="003F583A"/>
    <w:rsid w:val="003F61A2"/>
    <w:rsid w:val="0040716D"/>
    <w:rsid w:val="00434979"/>
    <w:rsid w:val="00445BE2"/>
    <w:rsid w:val="0044764B"/>
    <w:rsid w:val="004539EB"/>
    <w:rsid w:val="00453E31"/>
    <w:rsid w:val="004647E4"/>
    <w:rsid w:val="004977E2"/>
    <w:rsid w:val="00526436"/>
    <w:rsid w:val="00576EA0"/>
    <w:rsid w:val="0058359C"/>
    <w:rsid w:val="00591533"/>
    <w:rsid w:val="00595C30"/>
    <w:rsid w:val="005A57B1"/>
    <w:rsid w:val="005B3871"/>
    <w:rsid w:val="005B5614"/>
    <w:rsid w:val="005E2840"/>
    <w:rsid w:val="005E535B"/>
    <w:rsid w:val="00613BD5"/>
    <w:rsid w:val="00613DA7"/>
    <w:rsid w:val="006224D6"/>
    <w:rsid w:val="00661ED7"/>
    <w:rsid w:val="006C64AE"/>
    <w:rsid w:val="006C6E49"/>
    <w:rsid w:val="006F7CD8"/>
    <w:rsid w:val="00766D56"/>
    <w:rsid w:val="00795750"/>
    <w:rsid w:val="007C0820"/>
    <w:rsid w:val="007C2B88"/>
    <w:rsid w:val="00827F71"/>
    <w:rsid w:val="00845156"/>
    <w:rsid w:val="00847739"/>
    <w:rsid w:val="008B0F1B"/>
    <w:rsid w:val="008D2D34"/>
    <w:rsid w:val="00922693"/>
    <w:rsid w:val="00923F0E"/>
    <w:rsid w:val="00963C9B"/>
    <w:rsid w:val="009652BE"/>
    <w:rsid w:val="00976A8B"/>
    <w:rsid w:val="009E021F"/>
    <w:rsid w:val="00A11EB1"/>
    <w:rsid w:val="00A41F0F"/>
    <w:rsid w:val="00A844B7"/>
    <w:rsid w:val="00AA4BD9"/>
    <w:rsid w:val="00AB1E1C"/>
    <w:rsid w:val="00AC0E6C"/>
    <w:rsid w:val="00AF0426"/>
    <w:rsid w:val="00B33328"/>
    <w:rsid w:val="00B47018"/>
    <w:rsid w:val="00BB2093"/>
    <w:rsid w:val="00BB68B6"/>
    <w:rsid w:val="00C426EB"/>
    <w:rsid w:val="00C52E44"/>
    <w:rsid w:val="00C853BE"/>
    <w:rsid w:val="00CC72ED"/>
    <w:rsid w:val="00CD4ED8"/>
    <w:rsid w:val="00CE22DD"/>
    <w:rsid w:val="00D122E6"/>
    <w:rsid w:val="00D23AE4"/>
    <w:rsid w:val="00D547C0"/>
    <w:rsid w:val="00D70F59"/>
    <w:rsid w:val="00DB7D16"/>
    <w:rsid w:val="00DC3F23"/>
    <w:rsid w:val="00DC676F"/>
    <w:rsid w:val="00DD13FD"/>
    <w:rsid w:val="00E20FCF"/>
    <w:rsid w:val="00E762DF"/>
    <w:rsid w:val="00E768CF"/>
    <w:rsid w:val="00E83729"/>
    <w:rsid w:val="00E90029"/>
    <w:rsid w:val="00EF55CE"/>
    <w:rsid w:val="00F2747B"/>
    <w:rsid w:val="00F35B71"/>
    <w:rsid w:val="00F906F3"/>
    <w:rsid w:val="00FF05F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4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3C9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3C9B"/>
  </w:style>
  <w:style w:type="paragraph" w:styleId="Footer">
    <w:name w:val="footer"/>
    <w:basedOn w:val="Normal"/>
    <w:link w:val="FooterChar"/>
    <w:uiPriority w:val="99"/>
    <w:unhideWhenUsed/>
    <w:rsid w:val="00963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C9B"/>
  </w:style>
  <w:style w:type="paragraph" w:styleId="ListParagraph">
    <w:name w:val="List Paragraph"/>
    <w:basedOn w:val="Normal"/>
    <w:uiPriority w:val="34"/>
    <w:qFormat/>
    <w:rsid w:val="00766D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2012-05-17T13:46:00Z</cp:lastPrinted>
  <dcterms:created xsi:type="dcterms:W3CDTF">2012-05-17T12:45:00Z</dcterms:created>
  <dcterms:modified xsi:type="dcterms:W3CDTF">2012-05-17T13:47:00Z</dcterms:modified>
</cp:coreProperties>
</file>