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A4" w:rsidRDefault="00FF7D87" w:rsidP="00FD0F23">
      <w:pPr>
        <w:spacing w:line="360" w:lineRule="auto"/>
        <w:rPr>
          <w:rFonts w:ascii="Arial" w:hAnsi="Arial" w:cs="Arial"/>
          <w:b/>
          <w:sz w:val="28"/>
          <w:szCs w:val="28"/>
        </w:rPr>
      </w:pPr>
      <w:bookmarkStart w:id="0" w:name="_GoBack"/>
      <w:bookmarkEnd w:id="0"/>
      <w:r w:rsidRPr="00044F85">
        <w:rPr>
          <w:rFonts w:ascii="Arial" w:hAnsi="Arial" w:cs="Arial"/>
          <w:b/>
          <w:sz w:val="28"/>
          <w:szCs w:val="28"/>
          <w:u w:val="single"/>
        </w:rPr>
        <w:t xml:space="preserve">IN THE HIGH COURT FOR </w:t>
      </w:r>
      <w:smartTag w:uri="urn:schemas-microsoft-com:office:smarttags" w:element="country-region">
        <w:smartTag w:uri="urn:schemas-microsoft-com:office:smarttags" w:element="place">
          <w:r w:rsidRPr="00044F85">
            <w:rPr>
              <w:rFonts w:ascii="Arial" w:hAnsi="Arial" w:cs="Arial"/>
              <w:b/>
              <w:sz w:val="28"/>
              <w:szCs w:val="28"/>
              <w:u w:val="single"/>
            </w:rPr>
            <w:t>ZAMBIA</w:t>
          </w:r>
        </w:smartTag>
      </w:smartTag>
      <w:r>
        <w:rPr>
          <w:rFonts w:ascii="Arial" w:hAnsi="Arial" w:cs="Arial"/>
          <w:b/>
          <w:sz w:val="28"/>
          <w:szCs w:val="28"/>
        </w:rPr>
        <w:tab/>
      </w:r>
      <w:r>
        <w:rPr>
          <w:rFonts w:ascii="Arial" w:hAnsi="Arial" w:cs="Arial"/>
          <w:b/>
          <w:sz w:val="28"/>
          <w:szCs w:val="28"/>
        </w:rPr>
        <w:tab/>
      </w:r>
      <w:r>
        <w:rPr>
          <w:rFonts w:ascii="Arial" w:hAnsi="Arial" w:cs="Arial"/>
          <w:b/>
          <w:sz w:val="28"/>
          <w:szCs w:val="28"/>
        </w:rPr>
        <w:tab/>
        <w:t>HK</w:t>
      </w:r>
      <w:r w:rsidR="007B7F32">
        <w:rPr>
          <w:rFonts w:ascii="Arial" w:hAnsi="Arial" w:cs="Arial"/>
          <w:b/>
          <w:sz w:val="28"/>
          <w:szCs w:val="28"/>
        </w:rPr>
        <w:t>S</w:t>
      </w:r>
      <w:r w:rsidR="006B1579">
        <w:rPr>
          <w:rFonts w:ascii="Arial" w:hAnsi="Arial" w:cs="Arial"/>
          <w:b/>
          <w:sz w:val="28"/>
          <w:szCs w:val="28"/>
        </w:rPr>
        <w:t>/44</w:t>
      </w:r>
      <w:r>
        <w:rPr>
          <w:rFonts w:ascii="Arial" w:hAnsi="Arial" w:cs="Arial"/>
          <w:b/>
          <w:sz w:val="28"/>
          <w:szCs w:val="28"/>
        </w:rPr>
        <w:t>/</w:t>
      </w:r>
      <w:r w:rsidR="007B7F32">
        <w:rPr>
          <w:rFonts w:ascii="Arial" w:hAnsi="Arial" w:cs="Arial"/>
          <w:b/>
          <w:sz w:val="28"/>
          <w:szCs w:val="28"/>
        </w:rPr>
        <w:t>2012</w:t>
      </w:r>
    </w:p>
    <w:p w:rsidR="00FF7D87" w:rsidRPr="00044F85" w:rsidRDefault="00FF7D87" w:rsidP="00FD0F23">
      <w:pPr>
        <w:spacing w:line="360" w:lineRule="auto"/>
        <w:rPr>
          <w:rFonts w:ascii="Arial" w:hAnsi="Arial" w:cs="Arial"/>
          <w:b/>
          <w:sz w:val="28"/>
          <w:szCs w:val="28"/>
          <w:u w:val="single"/>
        </w:rPr>
      </w:pPr>
      <w:r w:rsidRPr="00044F85">
        <w:rPr>
          <w:rFonts w:ascii="Arial" w:hAnsi="Arial" w:cs="Arial"/>
          <w:b/>
          <w:sz w:val="28"/>
          <w:szCs w:val="28"/>
          <w:u w:val="single"/>
        </w:rPr>
        <w:t xml:space="preserve">AT THE SOLWEZI DISTRICT REGISTRY </w:t>
      </w:r>
    </w:p>
    <w:p w:rsidR="00FF7D87" w:rsidRPr="00044F85" w:rsidRDefault="00FF7D87" w:rsidP="00FD0F23">
      <w:pPr>
        <w:spacing w:line="360" w:lineRule="auto"/>
        <w:rPr>
          <w:rFonts w:ascii="Arial" w:hAnsi="Arial" w:cs="Arial"/>
          <w:b/>
          <w:sz w:val="28"/>
          <w:szCs w:val="28"/>
          <w:u w:val="single"/>
        </w:rPr>
      </w:pPr>
      <w:r w:rsidRPr="00044F85">
        <w:rPr>
          <w:rFonts w:ascii="Arial" w:hAnsi="Arial" w:cs="Arial"/>
          <w:b/>
          <w:sz w:val="28"/>
          <w:szCs w:val="28"/>
          <w:u w:val="single"/>
        </w:rPr>
        <w:t>HOLDEN AT SOLWEZI</w:t>
      </w:r>
    </w:p>
    <w:p w:rsidR="00FF7D87" w:rsidRPr="00044F85" w:rsidRDefault="00FF7D87" w:rsidP="00FD0F23">
      <w:pPr>
        <w:spacing w:line="360" w:lineRule="auto"/>
        <w:rPr>
          <w:rFonts w:ascii="Arial" w:hAnsi="Arial" w:cs="Arial"/>
          <w:b/>
          <w:sz w:val="28"/>
          <w:szCs w:val="28"/>
          <w:u w:val="single"/>
        </w:rPr>
      </w:pPr>
      <w:r w:rsidRPr="00044F85">
        <w:rPr>
          <w:rFonts w:ascii="Arial" w:hAnsi="Arial" w:cs="Arial"/>
          <w:b/>
          <w:sz w:val="28"/>
          <w:szCs w:val="28"/>
          <w:u w:val="single"/>
        </w:rPr>
        <w:t>(CRIMINAL JURISDICTION)</w:t>
      </w:r>
    </w:p>
    <w:p w:rsidR="00FF7D87" w:rsidRDefault="00FF7D87">
      <w:pPr>
        <w:rPr>
          <w:rFonts w:ascii="Arial" w:hAnsi="Arial" w:cs="Arial"/>
          <w:b/>
          <w:sz w:val="28"/>
          <w:szCs w:val="28"/>
        </w:rPr>
      </w:pPr>
    </w:p>
    <w:p w:rsidR="00FF7D87" w:rsidRDefault="00FF7D87">
      <w:pPr>
        <w:rPr>
          <w:rFonts w:ascii="Arial" w:hAnsi="Arial" w:cs="Arial"/>
          <w:b/>
          <w:sz w:val="28"/>
          <w:szCs w:val="28"/>
        </w:rPr>
      </w:pPr>
      <w:r>
        <w:rPr>
          <w:rFonts w:ascii="Arial" w:hAnsi="Arial" w:cs="Arial"/>
          <w:b/>
          <w:sz w:val="28"/>
          <w:szCs w:val="28"/>
        </w:rPr>
        <w:t>B E T W E E N:</w:t>
      </w:r>
    </w:p>
    <w:p w:rsidR="00FF7D87" w:rsidRDefault="00FF7D87">
      <w:pPr>
        <w:rPr>
          <w:rFonts w:ascii="Arial" w:hAnsi="Arial" w:cs="Arial"/>
          <w:b/>
          <w:sz w:val="28"/>
          <w:szCs w:val="28"/>
        </w:rPr>
      </w:pPr>
    </w:p>
    <w:p w:rsidR="00FF7D87" w:rsidRDefault="00F33584" w:rsidP="00F33584">
      <w:pPr>
        <w:spacing w:line="360" w:lineRule="auto"/>
        <w:rPr>
          <w:rFonts w:ascii="Arial" w:hAnsi="Arial" w:cs="Arial"/>
          <w:b/>
          <w:sz w:val="28"/>
          <w:szCs w:val="28"/>
        </w:rPr>
      </w:pPr>
      <w:r>
        <w:rPr>
          <w:rFonts w:ascii="Arial" w:hAnsi="Arial" w:cs="Arial"/>
          <w:b/>
          <w:sz w:val="28"/>
          <w:szCs w:val="28"/>
        </w:rPr>
        <w:t xml:space="preserve">                                </w:t>
      </w:r>
      <w:r w:rsidR="00FF7D87">
        <w:rPr>
          <w:rFonts w:ascii="Arial" w:hAnsi="Arial" w:cs="Arial"/>
          <w:b/>
          <w:sz w:val="28"/>
          <w:szCs w:val="28"/>
        </w:rPr>
        <w:t>THE PEOPLE</w:t>
      </w:r>
    </w:p>
    <w:p w:rsidR="00FF7D87" w:rsidRDefault="00F33584" w:rsidP="00F33584">
      <w:pPr>
        <w:spacing w:line="360" w:lineRule="auto"/>
        <w:ind w:left="1440" w:firstLine="720"/>
        <w:rPr>
          <w:rFonts w:ascii="Arial" w:hAnsi="Arial" w:cs="Arial"/>
          <w:b/>
          <w:sz w:val="28"/>
          <w:szCs w:val="28"/>
        </w:rPr>
      </w:pPr>
      <w:r>
        <w:rPr>
          <w:rFonts w:ascii="Arial" w:hAnsi="Arial" w:cs="Arial"/>
          <w:b/>
          <w:sz w:val="28"/>
          <w:szCs w:val="28"/>
        </w:rPr>
        <w:t xml:space="preserve">              </w:t>
      </w:r>
      <w:r w:rsidR="00FF7D87">
        <w:rPr>
          <w:rFonts w:ascii="Arial" w:hAnsi="Arial" w:cs="Arial"/>
          <w:b/>
          <w:sz w:val="28"/>
          <w:szCs w:val="28"/>
        </w:rPr>
        <w:t>VS.</w:t>
      </w:r>
    </w:p>
    <w:p w:rsidR="00FF7D87" w:rsidRDefault="00FF7D87" w:rsidP="00F33584">
      <w:pPr>
        <w:spacing w:line="360" w:lineRule="auto"/>
        <w:ind w:left="1440" w:firstLine="720"/>
        <w:rPr>
          <w:rFonts w:ascii="Arial" w:hAnsi="Arial" w:cs="Arial"/>
          <w:b/>
          <w:sz w:val="28"/>
          <w:szCs w:val="28"/>
        </w:rPr>
      </w:pPr>
      <w:r>
        <w:rPr>
          <w:rFonts w:ascii="Arial" w:hAnsi="Arial" w:cs="Arial"/>
          <w:b/>
          <w:sz w:val="28"/>
          <w:szCs w:val="28"/>
        </w:rPr>
        <w:t>BEDIN</w:t>
      </w:r>
      <w:r w:rsidR="00B30997">
        <w:rPr>
          <w:rFonts w:ascii="Arial" w:hAnsi="Arial" w:cs="Arial"/>
          <w:b/>
          <w:sz w:val="28"/>
          <w:szCs w:val="28"/>
        </w:rPr>
        <w:t>I</w:t>
      </w:r>
      <w:r>
        <w:rPr>
          <w:rFonts w:ascii="Arial" w:hAnsi="Arial" w:cs="Arial"/>
          <w:b/>
          <w:sz w:val="28"/>
          <w:szCs w:val="28"/>
        </w:rPr>
        <w:t>GAL KAPESHI</w:t>
      </w:r>
      <w:r w:rsidR="00B30997">
        <w:rPr>
          <w:rFonts w:ascii="Arial" w:hAnsi="Arial" w:cs="Arial"/>
          <w:b/>
          <w:sz w:val="28"/>
          <w:szCs w:val="28"/>
        </w:rPr>
        <w:t xml:space="preserve"> (A</w:t>
      </w:r>
      <w:r w:rsidR="006B1579">
        <w:rPr>
          <w:rFonts w:ascii="Arial" w:hAnsi="Arial" w:cs="Arial"/>
          <w:b/>
          <w:sz w:val="28"/>
          <w:szCs w:val="28"/>
        </w:rPr>
        <w:t xml:space="preserve">CCUSED </w:t>
      </w:r>
      <w:r w:rsidR="00B30997">
        <w:rPr>
          <w:rFonts w:ascii="Arial" w:hAnsi="Arial" w:cs="Arial"/>
          <w:b/>
          <w:sz w:val="28"/>
          <w:szCs w:val="28"/>
        </w:rPr>
        <w:t>1)</w:t>
      </w:r>
    </w:p>
    <w:p w:rsidR="00B30997" w:rsidRDefault="00F33584" w:rsidP="00F33584">
      <w:pPr>
        <w:spacing w:line="360" w:lineRule="auto"/>
        <w:ind w:left="1440" w:firstLine="720"/>
        <w:rPr>
          <w:rFonts w:ascii="Arial" w:hAnsi="Arial" w:cs="Arial"/>
          <w:b/>
          <w:sz w:val="28"/>
          <w:szCs w:val="28"/>
        </w:rPr>
      </w:pPr>
      <w:r>
        <w:rPr>
          <w:rFonts w:ascii="Arial" w:hAnsi="Arial" w:cs="Arial"/>
          <w:b/>
          <w:sz w:val="28"/>
          <w:szCs w:val="28"/>
        </w:rPr>
        <w:t xml:space="preserve">   </w:t>
      </w:r>
      <w:r w:rsidR="00B30997">
        <w:rPr>
          <w:rFonts w:ascii="Arial" w:hAnsi="Arial" w:cs="Arial"/>
          <w:b/>
          <w:sz w:val="28"/>
          <w:szCs w:val="28"/>
        </w:rPr>
        <w:t>BEST KANYAKULA (A</w:t>
      </w:r>
      <w:r w:rsidR="006B1579">
        <w:rPr>
          <w:rFonts w:ascii="Arial" w:hAnsi="Arial" w:cs="Arial"/>
          <w:b/>
          <w:sz w:val="28"/>
          <w:szCs w:val="28"/>
        </w:rPr>
        <w:t xml:space="preserve">CCUSED </w:t>
      </w:r>
      <w:r w:rsidR="00B30997">
        <w:rPr>
          <w:rFonts w:ascii="Arial" w:hAnsi="Arial" w:cs="Arial"/>
          <w:b/>
          <w:sz w:val="28"/>
          <w:szCs w:val="28"/>
        </w:rPr>
        <w:t>2)</w:t>
      </w:r>
    </w:p>
    <w:p w:rsidR="00FF7D87" w:rsidRDefault="00FF7D87" w:rsidP="00FF7D87">
      <w:pPr>
        <w:spacing w:line="360" w:lineRule="auto"/>
        <w:rPr>
          <w:rFonts w:ascii="Arial" w:hAnsi="Arial" w:cs="Arial"/>
          <w:b/>
          <w:sz w:val="28"/>
          <w:szCs w:val="28"/>
        </w:rPr>
      </w:pPr>
      <w:r>
        <w:rPr>
          <w:rFonts w:ascii="Arial" w:hAnsi="Arial" w:cs="Arial"/>
          <w:b/>
          <w:sz w:val="28"/>
          <w:szCs w:val="28"/>
        </w:rPr>
        <w:t>Before the Honourable Mrs. Justice Judy Z. Mulongoti in Open Court on the 12</w:t>
      </w:r>
      <w:r w:rsidRPr="00FF7D87">
        <w:rPr>
          <w:rFonts w:ascii="Arial" w:hAnsi="Arial" w:cs="Arial"/>
          <w:b/>
          <w:sz w:val="28"/>
          <w:szCs w:val="28"/>
          <w:vertAlign w:val="superscript"/>
        </w:rPr>
        <w:t>th</w:t>
      </w:r>
      <w:r>
        <w:rPr>
          <w:rFonts w:ascii="Arial" w:hAnsi="Arial" w:cs="Arial"/>
          <w:b/>
          <w:sz w:val="28"/>
          <w:szCs w:val="28"/>
        </w:rPr>
        <w:t xml:space="preserve"> November, 2012</w:t>
      </w:r>
    </w:p>
    <w:p w:rsidR="006B1579" w:rsidRDefault="00FF7D87" w:rsidP="00FF7D87">
      <w:pPr>
        <w:spacing w:line="360" w:lineRule="auto"/>
        <w:rPr>
          <w:rFonts w:ascii="Arial" w:hAnsi="Arial" w:cs="Arial"/>
          <w:b/>
          <w:sz w:val="28"/>
          <w:szCs w:val="28"/>
        </w:rPr>
      </w:pPr>
      <w:r>
        <w:rPr>
          <w:rFonts w:ascii="Arial" w:hAnsi="Arial" w:cs="Arial"/>
          <w:b/>
          <w:sz w:val="28"/>
          <w:szCs w:val="28"/>
        </w:rPr>
        <w:t>For the People</w:t>
      </w:r>
      <w:r>
        <w:rPr>
          <w:rFonts w:ascii="Arial" w:hAnsi="Arial" w:cs="Arial"/>
          <w:b/>
          <w:sz w:val="28"/>
          <w:szCs w:val="28"/>
        </w:rPr>
        <w:tab/>
        <w:t>:</w:t>
      </w:r>
      <w:r>
        <w:rPr>
          <w:rFonts w:ascii="Arial" w:hAnsi="Arial" w:cs="Arial"/>
          <w:b/>
          <w:sz w:val="28"/>
          <w:szCs w:val="28"/>
        </w:rPr>
        <w:tab/>
        <w:t xml:space="preserve">Mr. </w:t>
      </w:r>
      <w:r w:rsidR="006B1579">
        <w:rPr>
          <w:rFonts w:ascii="Arial" w:hAnsi="Arial" w:cs="Arial"/>
          <w:b/>
          <w:sz w:val="28"/>
          <w:szCs w:val="28"/>
        </w:rPr>
        <w:t xml:space="preserve">K.I. </w:t>
      </w:r>
      <w:r>
        <w:rPr>
          <w:rFonts w:ascii="Arial" w:hAnsi="Arial" w:cs="Arial"/>
          <w:b/>
          <w:sz w:val="28"/>
          <w:szCs w:val="28"/>
        </w:rPr>
        <w:t>Waluzimba, State Advocate</w:t>
      </w:r>
      <w:r w:rsidR="006B1579">
        <w:rPr>
          <w:rFonts w:ascii="Arial" w:hAnsi="Arial" w:cs="Arial"/>
          <w:b/>
          <w:sz w:val="28"/>
          <w:szCs w:val="28"/>
        </w:rPr>
        <w:t xml:space="preserve">, DPP’s </w:t>
      </w:r>
    </w:p>
    <w:p w:rsidR="00FF7D87" w:rsidRDefault="006B1579" w:rsidP="00FF7D87">
      <w:pPr>
        <w:spacing w:line="360" w:lineRule="auto"/>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Chambers</w:t>
      </w:r>
    </w:p>
    <w:p w:rsidR="00FF7D87" w:rsidRDefault="00FF7D87" w:rsidP="00FF7D87">
      <w:pPr>
        <w:pBdr>
          <w:bottom w:val="single" w:sz="6" w:space="1" w:color="auto"/>
        </w:pBdr>
        <w:spacing w:line="360" w:lineRule="auto"/>
        <w:rPr>
          <w:rFonts w:ascii="Arial" w:hAnsi="Arial" w:cs="Arial"/>
          <w:b/>
          <w:sz w:val="28"/>
          <w:szCs w:val="28"/>
        </w:rPr>
      </w:pPr>
      <w:r>
        <w:rPr>
          <w:rFonts w:ascii="Arial" w:hAnsi="Arial" w:cs="Arial"/>
          <w:b/>
          <w:sz w:val="28"/>
          <w:szCs w:val="28"/>
        </w:rPr>
        <w:t>For the Accused:</w:t>
      </w:r>
      <w:r>
        <w:rPr>
          <w:rFonts w:ascii="Arial" w:hAnsi="Arial" w:cs="Arial"/>
          <w:b/>
          <w:sz w:val="28"/>
          <w:szCs w:val="28"/>
        </w:rPr>
        <w:tab/>
        <w:t xml:space="preserve">Mr. </w:t>
      </w:r>
      <w:r w:rsidR="006B1579">
        <w:rPr>
          <w:rFonts w:ascii="Arial" w:hAnsi="Arial" w:cs="Arial"/>
          <w:b/>
          <w:sz w:val="28"/>
          <w:szCs w:val="28"/>
        </w:rPr>
        <w:t xml:space="preserve">E. </w:t>
      </w:r>
      <w:r>
        <w:rPr>
          <w:rFonts w:ascii="Arial" w:hAnsi="Arial" w:cs="Arial"/>
          <w:b/>
          <w:sz w:val="28"/>
          <w:szCs w:val="28"/>
        </w:rPr>
        <w:t xml:space="preserve">Mazyopa, Legal Aid Board </w:t>
      </w:r>
    </w:p>
    <w:p w:rsidR="00FF7D87" w:rsidRDefault="00FF7D87" w:rsidP="00D16C20">
      <w:pPr>
        <w:rPr>
          <w:rFonts w:ascii="Arial" w:hAnsi="Arial" w:cs="Arial"/>
          <w:b/>
          <w:sz w:val="28"/>
          <w:szCs w:val="28"/>
        </w:rPr>
      </w:pPr>
    </w:p>
    <w:p w:rsidR="00FF7D87" w:rsidRPr="00FF7D87" w:rsidRDefault="00FF7D87" w:rsidP="00FF7D87">
      <w:pPr>
        <w:pBdr>
          <w:bottom w:val="single" w:sz="6" w:space="1" w:color="auto"/>
        </w:pBdr>
        <w:spacing w:line="360" w:lineRule="auto"/>
        <w:jc w:val="center"/>
        <w:rPr>
          <w:rFonts w:ascii="Arial Black" w:hAnsi="Arial Black" w:cs="Arial"/>
          <w:b/>
          <w:sz w:val="32"/>
          <w:szCs w:val="32"/>
        </w:rPr>
      </w:pPr>
      <w:r w:rsidRPr="00FF7D87">
        <w:rPr>
          <w:rFonts w:ascii="Arial Black" w:hAnsi="Arial Black" w:cs="Arial"/>
          <w:b/>
          <w:sz w:val="32"/>
          <w:szCs w:val="32"/>
        </w:rPr>
        <w:t>J U D G M E N T</w:t>
      </w:r>
    </w:p>
    <w:p w:rsidR="00FF7D87" w:rsidRDefault="00FF7D87" w:rsidP="00FF7D87">
      <w:pPr>
        <w:spacing w:line="360" w:lineRule="auto"/>
        <w:rPr>
          <w:rFonts w:ascii="Arial" w:hAnsi="Arial" w:cs="Arial"/>
          <w:b/>
          <w:sz w:val="28"/>
          <w:szCs w:val="28"/>
        </w:rPr>
      </w:pPr>
    </w:p>
    <w:p w:rsidR="00DE6733" w:rsidRDefault="00DE6733" w:rsidP="00FF7D87">
      <w:pPr>
        <w:spacing w:line="360" w:lineRule="auto"/>
        <w:rPr>
          <w:rFonts w:ascii="Arial" w:hAnsi="Arial" w:cs="Arial"/>
          <w:b/>
          <w:sz w:val="20"/>
          <w:szCs w:val="20"/>
        </w:rPr>
      </w:pPr>
      <w:r w:rsidRPr="00DE6733">
        <w:rPr>
          <w:rFonts w:ascii="Arial" w:hAnsi="Arial" w:cs="Arial"/>
          <w:b/>
          <w:sz w:val="22"/>
          <w:szCs w:val="22"/>
          <w:u w:val="single"/>
        </w:rPr>
        <w:t>CASES REFERRED TO</w:t>
      </w:r>
      <w:r>
        <w:rPr>
          <w:rFonts w:ascii="Arial" w:hAnsi="Arial" w:cs="Arial"/>
          <w:b/>
          <w:sz w:val="20"/>
          <w:szCs w:val="20"/>
        </w:rPr>
        <w:t>;</w:t>
      </w:r>
    </w:p>
    <w:p w:rsidR="00DE6733" w:rsidRDefault="00DE6733" w:rsidP="00DE6733">
      <w:pPr>
        <w:numPr>
          <w:ilvl w:val="0"/>
          <w:numId w:val="2"/>
        </w:numPr>
        <w:spacing w:line="360" w:lineRule="auto"/>
        <w:rPr>
          <w:rFonts w:ascii="Arial" w:hAnsi="Arial" w:cs="Arial"/>
          <w:i/>
          <w:sz w:val="22"/>
          <w:szCs w:val="22"/>
        </w:rPr>
      </w:pPr>
      <w:r w:rsidRPr="00DE6733">
        <w:rPr>
          <w:rFonts w:ascii="Arial" w:hAnsi="Arial" w:cs="Arial"/>
          <w:i/>
          <w:sz w:val="22"/>
          <w:szCs w:val="22"/>
        </w:rPr>
        <w:t>R VS. TUB</w:t>
      </w:r>
      <w:r w:rsidR="006B1579">
        <w:rPr>
          <w:rFonts w:ascii="Arial" w:hAnsi="Arial" w:cs="Arial"/>
          <w:i/>
          <w:sz w:val="22"/>
          <w:szCs w:val="22"/>
        </w:rPr>
        <w:t>ER</w:t>
      </w:r>
      <w:r w:rsidRPr="00DE6733">
        <w:rPr>
          <w:rFonts w:ascii="Arial" w:hAnsi="Arial" w:cs="Arial"/>
          <w:i/>
          <w:sz w:val="22"/>
          <w:szCs w:val="22"/>
        </w:rPr>
        <w:t>E OCHEN</w:t>
      </w:r>
      <w:r w:rsidR="006B1579">
        <w:rPr>
          <w:rFonts w:ascii="Arial" w:hAnsi="Arial" w:cs="Arial"/>
          <w:i/>
          <w:sz w:val="22"/>
          <w:szCs w:val="22"/>
        </w:rPr>
        <w:t xml:space="preserve"> [1945] 12 EACA 63</w:t>
      </w:r>
    </w:p>
    <w:p w:rsidR="00F124AE" w:rsidRPr="0045784E" w:rsidRDefault="00F124AE" w:rsidP="00DE6733">
      <w:pPr>
        <w:numPr>
          <w:ilvl w:val="0"/>
          <w:numId w:val="2"/>
        </w:numPr>
        <w:spacing w:line="360" w:lineRule="auto"/>
        <w:rPr>
          <w:rFonts w:ascii="Arial" w:hAnsi="Arial" w:cs="Arial"/>
          <w:i/>
          <w:sz w:val="22"/>
          <w:szCs w:val="22"/>
        </w:rPr>
      </w:pPr>
      <w:r w:rsidRPr="00F124AE">
        <w:rPr>
          <w:rFonts w:ascii="Arial" w:hAnsi="Arial" w:cs="Arial"/>
          <w:i/>
          <w:sz w:val="22"/>
          <w:szCs w:val="22"/>
        </w:rPr>
        <w:t>DICKSON SEMBAUKE AND ANOTHER VS. THE PEOPLE</w:t>
      </w:r>
      <w:r w:rsidRPr="00C346F7">
        <w:rPr>
          <w:rFonts w:ascii="Arial" w:hAnsi="Arial" w:cs="Arial"/>
          <w:b/>
          <w:sz w:val="28"/>
          <w:szCs w:val="28"/>
        </w:rPr>
        <w:t xml:space="preserve"> </w:t>
      </w:r>
      <w:r w:rsidR="0045784E">
        <w:rPr>
          <w:rFonts w:ascii="Arial" w:hAnsi="Arial" w:cs="Arial"/>
          <w:b/>
          <w:sz w:val="28"/>
          <w:szCs w:val="28"/>
        </w:rPr>
        <w:t xml:space="preserve"> </w:t>
      </w:r>
      <w:r w:rsidR="0045784E" w:rsidRPr="0045784E">
        <w:rPr>
          <w:rFonts w:ascii="Arial" w:hAnsi="Arial" w:cs="Arial"/>
          <w:i/>
          <w:sz w:val="22"/>
          <w:szCs w:val="22"/>
        </w:rPr>
        <w:t>[19</w:t>
      </w:r>
      <w:r w:rsidR="003040DD">
        <w:rPr>
          <w:rFonts w:ascii="Arial" w:hAnsi="Arial" w:cs="Arial"/>
          <w:i/>
          <w:sz w:val="22"/>
          <w:szCs w:val="22"/>
        </w:rPr>
        <w:t>88</w:t>
      </w:r>
      <w:r w:rsidR="0045784E" w:rsidRPr="0045784E">
        <w:rPr>
          <w:rFonts w:ascii="Arial" w:hAnsi="Arial" w:cs="Arial"/>
          <w:i/>
          <w:sz w:val="22"/>
          <w:szCs w:val="22"/>
        </w:rPr>
        <w:t>-</w:t>
      </w:r>
      <w:r w:rsidR="003040DD">
        <w:rPr>
          <w:rFonts w:ascii="Arial" w:hAnsi="Arial" w:cs="Arial"/>
          <w:i/>
          <w:sz w:val="22"/>
          <w:szCs w:val="22"/>
        </w:rPr>
        <w:t>89</w:t>
      </w:r>
      <w:r w:rsidR="0045784E" w:rsidRPr="0045784E">
        <w:rPr>
          <w:rFonts w:ascii="Arial" w:hAnsi="Arial" w:cs="Arial"/>
          <w:i/>
          <w:sz w:val="22"/>
          <w:szCs w:val="22"/>
        </w:rPr>
        <w:t>]</w:t>
      </w:r>
      <w:r w:rsidR="0045784E">
        <w:rPr>
          <w:rFonts w:ascii="Arial" w:hAnsi="Arial" w:cs="Arial"/>
          <w:i/>
          <w:sz w:val="22"/>
          <w:szCs w:val="22"/>
        </w:rPr>
        <w:t xml:space="preserve"> ZR </w:t>
      </w:r>
      <w:r w:rsidR="003040DD">
        <w:rPr>
          <w:rFonts w:ascii="Arial" w:hAnsi="Arial" w:cs="Arial"/>
          <w:i/>
          <w:sz w:val="22"/>
          <w:szCs w:val="22"/>
        </w:rPr>
        <w:t>144</w:t>
      </w:r>
      <w:r w:rsidR="0045784E">
        <w:rPr>
          <w:rFonts w:ascii="Arial" w:hAnsi="Arial" w:cs="Arial"/>
          <w:i/>
          <w:sz w:val="22"/>
          <w:szCs w:val="22"/>
        </w:rPr>
        <w:t xml:space="preserve"> [</w:t>
      </w:r>
      <w:r w:rsidR="0045784E" w:rsidRPr="0045784E">
        <w:rPr>
          <w:rFonts w:ascii="Arial" w:hAnsi="Arial" w:cs="Arial"/>
          <w:sz w:val="22"/>
          <w:szCs w:val="22"/>
        </w:rPr>
        <w:t>SC</w:t>
      </w:r>
      <w:r w:rsidR="0045784E">
        <w:rPr>
          <w:rFonts w:ascii="Arial" w:hAnsi="Arial" w:cs="Arial"/>
          <w:i/>
          <w:sz w:val="22"/>
          <w:szCs w:val="22"/>
        </w:rPr>
        <w:t>]</w:t>
      </w:r>
    </w:p>
    <w:p w:rsidR="00DE6733" w:rsidRDefault="00DE6733" w:rsidP="00DE6733">
      <w:pPr>
        <w:numPr>
          <w:ilvl w:val="0"/>
          <w:numId w:val="2"/>
        </w:numPr>
        <w:spacing w:line="360" w:lineRule="auto"/>
        <w:rPr>
          <w:rFonts w:ascii="Arial" w:hAnsi="Arial" w:cs="Arial"/>
          <w:i/>
          <w:sz w:val="22"/>
          <w:szCs w:val="22"/>
        </w:rPr>
      </w:pPr>
      <w:r w:rsidRPr="00DE6733">
        <w:rPr>
          <w:rFonts w:ascii="Arial" w:hAnsi="Arial" w:cs="Arial"/>
          <w:i/>
          <w:sz w:val="22"/>
          <w:szCs w:val="22"/>
        </w:rPr>
        <w:t>KAMBARAGE MPUNDU KAUNDA VS. THE PEOPLE</w:t>
      </w:r>
      <w:r w:rsidR="006B1579">
        <w:rPr>
          <w:rFonts w:ascii="Arial" w:hAnsi="Arial" w:cs="Arial"/>
          <w:i/>
          <w:sz w:val="22"/>
          <w:szCs w:val="22"/>
        </w:rPr>
        <w:t xml:space="preserve"> [1990-92] ZR 215 [SC]</w:t>
      </w:r>
    </w:p>
    <w:p w:rsidR="00DE6733" w:rsidRDefault="00DE6733" w:rsidP="00DE6733">
      <w:pPr>
        <w:numPr>
          <w:ilvl w:val="0"/>
          <w:numId w:val="2"/>
        </w:numPr>
        <w:spacing w:line="360" w:lineRule="auto"/>
        <w:rPr>
          <w:rFonts w:ascii="Arial" w:hAnsi="Arial" w:cs="Arial"/>
          <w:i/>
          <w:sz w:val="22"/>
          <w:szCs w:val="22"/>
        </w:rPr>
      </w:pPr>
      <w:r w:rsidRPr="00DE6733">
        <w:rPr>
          <w:rFonts w:ascii="Arial" w:hAnsi="Arial" w:cs="Arial"/>
          <w:i/>
          <w:sz w:val="22"/>
          <w:szCs w:val="22"/>
        </w:rPr>
        <w:t>G</w:t>
      </w:r>
      <w:r w:rsidR="006B1579">
        <w:rPr>
          <w:rFonts w:ascii="Arial" w:hAnsi="Arial" w:cs="Arial"/>
          <w:i/>
          <w:sz w:val="22"/>
          <w:szCs w:val="22"/>
        </w:rPr>
        <w:t>EORGE WAMUNDILA VS. THE PEOPLE [1978] ZR 151</w:t>
      </w:r>
    </w:p>
    <w:p w:rsidR="00DE6733" w:rsidRPr="00DE6733" w:rsidRDefault="00DE6733" w:rsidP="00DE6733">
      <w:pPr>
        <w:numPr>
          <w:ilvl w:val="0"/>
          <w:numId w:val="2"/>
        </w:numPr>
        <w:spacing w:line="360" w:lineRule="auto"/>
        <w:rPr>
          <w:rFonts w:ascii="Arial" w:hAnsi="Arial" w:cs="Arial"/>
          <w:i/>
          <w:sz w:val="22"/>
          <w:szCs w:val="22"/>
        </w:rPr>
      </w:pPr>
      <w:r w:rsidRPr="00DE6733">
        <w:rPr>
          <w:rFonts w:ascii="Arial" w:hAnsi="Arial" w:cs="Arial"/>
          <w:i/>
          <w:sz w:val="22"/>
          <w:szCs w:val="22"/>
        </w:rPr>
        <w:t>MOOLA VS. THE PEOPLE  SC</w:t>
      </w:r>
      <w:r w:rsidR="006B1579">
        <w:rPr>
          <w:rFonts w:ascii="Arial" w:hAnsi="Arial" w:cs="Arial"/>
          <w:i/>
          <w:sz w:val="22"/>
          <w:szCs w:val="22"/>
        </w:rPr>
        <w:t>Z</w:t>
      </w:r>
      <w:r w:rsidRPr="00DE6733">
        <w:rPr>
          <w:rFonts w:ascii="Arial" w:hAnsi="Arial" w:cs="Arial"/>
          <w:i/>
          <w:sz w:val="22"/>
          <w:szCs w:val="22"/>
        </w:rPr>
        <w:t xml:space="preserve"> JUDGMENT NO. 35 OF 20</w:t>
      </w:r>
      <w:r w:rsidR="006B1579">
        <w:rPr>
          <w:rFonts w:ascii="Arial" w:hAnsi="Arial" w:cs="Arial"/>
          <w:i/>
          <w:sz w:val="22"/>
          <w:szCs w:val="22"/>
        </w:rPr>
        <w:t>0</w:t>
      </w:r>
      <w:r w:rsidRPr="00DE6733">
        <w:rPr>
          <w:rFonts w:ascii="Arial" w:hAnsi="Arial" w:cs="Arial"/>
          <w:i/>
          <w:sz w:val="22"/>
          <w:szCs w:val="22"/>
        </w:rPr>
        <w:t>0</w:t>
      </w:r>
    </w:p>
    <w:p w:rsidR="00DE6733" w:rsidRDefault="00DE6733" w:rsidP="00395505">
      <w:pPr>
        <w:spacing w:line="360" w:lineRule="auto"/>
        <w:rPr>
          <w:rFonts w:ascii="Arial" w:hAnsi="Arial" w:cs="Arial"/>
          <w:i/>
          <w:sz w:val="20"/>
          <w:szCs w:val="20"/>
        </w:rPr>
      </w:pPr>
    </w:p>
    <w:p w:rsidR="00395505" w:rsidRDefault="00CF0404" w:rsidP="00395505">
      <w:pPr>
        <w:spacing w:line="360" w:lineRule="auto"/>
        <w:rPr>
          <w:rFonts w:ascii="Arial" w:hAnsi="Arial" w:cs="Arial"/>
          <w:i/>
          <w:sz w:val="20"/>
          <w:szCs w:val="20"/>
        </w:rPr>
      </w:pPr>
      <w:r w:rsidRPr="00A53309">
        <w:rPr>
          <w:rFonts w:ascii="Arial" w:hAnsi="Arial" w:cs="Arial"/>
          <w:b/>
          <w:sz w:val="20"/>
          <w:szCs w:val="20"/>
          <w:u w:val="single"/>
        </w:rPr>
        <w:t>LEGISLATION REFERRED TO</w:t>
      </w:r>
      <w:r>
        <w:rPr>
          <w:rFonts w:ascii="Arial" w:hAnsi="Arial" w:cs="Arial"/>
          <w:i/>
          <w:sz w:val="20"/>
          <w:szCs w:val="20"/>
        </w:rPr>
        <w:t>:</w:t>
      </w:r>
    </w:p>
    <w:p w:rsidR="00CF0404" w:rsidRDefault="00CF0404" w:rsidP="00A53309">
      <w:pPr>
        <w:numPr>
          <w:ilvl w:val="0"/>
          <w:numId w:val="3"/>
        </w:numPr>
        <w:spacing w:line="360" w:lineRule="auto"/>
        <w:jc w:val="both"/>
        <w:rPr>
          <w:rFonts w:ascii="Arial" w:hAnsi="Arial" w:cs="Arial"/>
          <w:i/>
          <w:sz w:val="22"/>
          <w:szCs w:val="22"/>
        </w:rPr>
      </w:pPr>
      <w:r w:rsidRPr="00A53309">
        <w:rPr>
          <w:rFonts w:ascii="Arial" w:hAnsi="Arial" w:cs="Arial"/>
          <w:i/>
          <w:sz w:val="22"/>
          <w:szCs w:val="22"/>
        </w:rPr>
        <w:t>Section 200 of the Penal Code</w:t>
      </w:r>
      <w:r w:rsidR="006B1579">
        <w:rPr>
          <w:rFonts w:ascii="Arial" w:hAnsi="Arial" w:cs="Arial"/>
          <w:i/>
          <w:sz w:val="22"/>
          <w:szCs w:val="22"/>
        </w:rPr>
        <w:t xml:space="preserve">, Chapter 87 of Laws of </w:t>
      </w:r>
      <w:smartTag w:uri="urn:schemas-microsoft-com:office:smarttags" w:element="country-region">
        <w:smartTag w:uri="urn:schemas-microsoft-com:office:smarttags" w:element="place">
          <w:r w:rsidR="006B1579">
            <w:rPr>
              <w:rFonts w:ascii="Arial" w:hAnsi="Arial" w:cs="Arial"/>
              <w:i/>
              <w:sz w:val="22"/>
              <w:szCs w:val="22"/>
            </w:rPr>
            <w:t>Zambia</w:t>
          </w:r>
        </w:smartTag>
      </w:smartTag>
    </w:p>
    <w:p w:rsidR="00A53309" w:rsidRPr="00044F85" w:rsidRDefault="00A53309" w:rsidP="00A53309">
      <w:pPr>
        <w:spacing w:line="360" w:lineRule="auto"/>
        <w:ind w:left="360"/>
        <w:jc w:val="both"/>
        <w:rPr>
          <w:rFonts w:ascii="Arial" w:hAnsi="Arial" w:cs="Arial"/>
          <w:sz w:val="28"/>
          <w:szCs w:val="28"/>
        </w:rPr>
      </w:pPr>
    </w:p>
    <w:p w:rsidR="00FF7D87" w:rsidRPr="00044F85" w:rsidRDefault="00B30997" w:rsidP="00162748">
      <w:pPr>
        <w:spacing w:line="360" w:lineRule="auto"/>
        <w:jc w:val="both"/>
        <w:rPr>
          <w:rFonts w:ascii="Arial" w:hAnsi="Arial" w:cs="Arial"/>
          <w:sz w:val="28"/>
          <w:szCs w:val="28"/>
        </w:rPr>
      </w:pPr>
      <w:r>
        <w:rPr>
          <w:rFonts w:ascii="Arial" w:hAnsi="Arial" w:cs="Arial"/>
          <w:sz w:val="28"/>
          <w:szCs w:val="28"/>
        </w:rPr>
        <w:t xml:space="preserve">The accused </w:t>
      </w:r>
      <w:r w:rsidRPr="00B30997">
        <w:rPr>
          <w:rFonts w:ascii="Arial" w:hAnsi="Arial" w:cs="Arial"/>
          <w:b/>
          <w:sz w:val="28"/>
          <w:szCs w:val="28"/>
        </w:rPr>
        <w:t>BEDINIGAL KAPESHI</w:t>
      </w:r>
      <w:r>
        <w:rPr>
          <w:rFonts w:ascii="Arial" w:hAnsi="Arial" w:cs="Arial"/>
          <w:sz w:val="28"/>
          <w:szCs w:val="28"/>
        </w:rPr>
        <w:t xml:space="preserve"> aged 28 and </w:t>
      </w:r>
      <w:r w:rsidRPr="00B30997">
        <w:rPr>
          <w:rFonts w:ascii="Arial" w:hAnsi="Arial" w:cs="Arial"/>
          <w:b/>
          <w:sz w:val="28"/>
          <w:szCs w:val="28"/>
        </w:rPr>
        <w:t>BEST KANYAKULA</w:t>
      </w:r>
      <w:r w:rsidR="00435DB7">
        <w:rPr>
          <w:rFonts w:ascii="Arial" w:hAnsi="Arial" w:cs="Arial"/>
          <w:b/>
          <w:sz w:val="28"/>
          <w:szCs w:val="28"/>
        </w:rPr>
        <w:t xml:space="preserve"> </w:t>
      </w:r>
      <w:r w:rsidR="00435DB7" w:rsidRPr="00435DB7">
        <w:rPr>
          <w:rFonts w:ascii="Arial" w:hAnsi="Arial" w:cs="Arial"/>
          <w:sz w:val="28"/>
          <w:szCs w:val="28"/>
        </w:rPr>
        <w:t>aged</w:t>
      </w:r>
      <w:r w:rsidR="00CF0404" w:rsidRPr="00435DB7">
        <w:rPr>
          <w:rFonts w:ascii="Arial" w:hAnsi="Arial" w:cs="Arial"/>
          <w:sz w:val="28"/>
          <w:szCs w:val="28"/>
        </w:rPr>
        <w:t xml:space="preserve"> </w:t>
      </w:r>
      <w:r w:rsidR="00CF0404" w:rsidRPr="00CF0404">
        <w:rPr>
          <w:rFonts w:ascii="Arial" w:hAnsi="Arial" w:cs="Arial"/>
          <w:sz w:val="28"/>
          <w:szCs w:val="28"/>
        </w:rPr>
        <w:t>20</w:t>
      </w:r>
      <w:r w:rsidR="00CF0404">
        <w:rPr>
          <w:rFonts w:ascii="Arial" w:hAnsi="Arial" w:cs="Arial"/>
          <w:sz w:val="28"/>
          <w:szCs w:val="28"/>
        </w:rPr>
        <w:t>,</w:t>
      </w:r>
      <w:r w:rsidR="00B4139C">
        <w:rPr>
          <w:rFonts w:ascii="Arial" w:hAnsi="Arial" w:cs="Arial"/>
          <w:b/>
          <w:sz w:val="28"/>
          <w:szCs w:val="28"/>
        </w:rPr>
        <w:t xml:space="preserve"> </w:t>
      </w:r>
      <w:r w:rsidR="00B4139C" w:rsidRPr="00B4139C">
        <w:rPr>
          <w:rFonts w:ascii="Arial" w:hAnsi="Arial" w:cs="Arial"/>
          <w:sz w:val="28"/>
          <w:szCs w:val="28"/>
        </w:rPr>
        <w:t>were indicted on two counts</w:t>
      </w:r>
      <w:r w:rsidR="00B4139C">
        <w:rPr>
          <w:rFonts w:ascii="Arial" w:hAnsi="Arial" w:cs="Arial"/>
          <w:b/>
          <w:sz w:val="28"/>
          <w:szCs w:val="28"/>
        </w:rPr>
        <w:t xml:space="preserve"> </w:t>
      </w:r>
      <w:r w:rsidR="00B4139C" w:rsidRPr="00044F85">
        <w:rPr>
          <w:rFonts w:ascii="Arial" w:hAnsi="Arial" w:cs="Arial"/>
          <w:sz w:val="28"/>
          <w:szCs w:val="28"/>
        </w:rPr>
        <w:t>of</w:t>
      </w:r>
      <w:r w:rsidR="00B4139C">
        <w:rPr>
          <w:rFonts w:ascii="Arial" w:hAnsi="Arial" w:cs="Arial"/>
          <w:b/>
          <w:sz w:val="28"/>
          <w:szCs w:val="28"/>
        </w:rPr>
        <w:t xml:space="preserve"> MURDER </w:t>
      </w:r>
      <w:r w:rsidR="00B4139C" w:rsidRPr="00044F85">
        <w:rPr>
          <w:rFonts w:ascii="Arial" w:hAnsi="Arial" w:cs="Arial"/>
          <w:sz w:val="28"/>
          <w:szCs w:val="28"/>
        </w:rPr>
        <w:t xml:space="preserve">contrary to </w:t>
      </w:r>
      <w:r w:rsidR="00CF0404">
        <w:rPr>
          <w:rFonts w:ascii="Arial" w:hAnsi="Arial" w:cs="Arial"/>
          <w:sz w:val="28"/>
          <w:szCs w:val="28"/>
        </w:rPr>
        <w:t>S</w:t>
      </w:r>
      <w:r w:rsidR="00B4139C" w:rsidRPr="00044F85">
        <w:rPr>
          <w:rFonts w:ascii="Arial" w:hAnsi="Arial" w:cs="Arial"/>
          <w:sz w:val="28"/>
          <w:szCs w:val="28"/>
        </w:rPr>
        <w:t>ection 200 of the Penal Code.</w:t>
      </w:r>
    </w:p>
    <w:p w:rsidR="00B4139C" w:rsidRDefault="00B4139C" w:rsidP="00162748">
      <w:pPr>
        <w:spacing w:line="360" w:lineRule="auto"/>
        <w:jc w:val="both"/>
        <w:rPr>
          <w:rFonts w:ascii="Arial" w:hAnsi="Arial" w:cs="Arial"/>
          <w:sz w:val="28"/>
          <w:szCs w:val="28"/>
        </w:rPr>
      </w:pPr>
      <w:r>
        <w:rPr>
          <w:rFonts w:ascii="Arial" w:hAnsi="Arial" w:cs="Arial"/>
          <w:sz w:val="28"/>
          <w:szCs w:val="28"/>
        </w:rPr>
        <w:lastRenderedPageBreak/>
        <w:t xml:space="preserve">In relation to count one, the particulars of the offence </w:t>
      </w:r>
      <w:r w:rsidR="00435DB7">
        <w:rPr>
          <w:rFonts w:ascii="Arial" w:hAnsi="Arial" w:cs="Arial"/>
          <w:sz w:val="28"/>
          <w:szCs w:val="28"/>
        </w:rPr>
        <w:t xml:space="preserve">were </w:t>
      </w:r>
      <w:r>
        <w:rPr>
          <w:rFonts w:ascii="Arial" w:hAnsi="Arial" w:cs="Arial"/>
          <w:sz w:val="28"/>
          <w:szCs w:val="28"/>
        </w:rPr>
        <w:t>that the accused, on the 30</w:t>
      </w:r>
      <w:r w:rsidRPr="00B4139C">
        <w:rPr>
          <w:rFonts w:ascii="Arial" w:hAnsi="Arial" w:cs="Arial"/>
          <w:sz w:val="28"/>
          <w:szCs w:val="28"/>
          <w:vertAlign w:val="superscript"/>
        </w:rPr>
        <w:t>th</w:t>
      </w:r>
      <w:r>
        <w:rPr>
          <w:rFonts w:ascii="Arial" w:hAnsi="Arial" w:cs="Arial"/>
          <w:sz w:val="28"/>
          <w:szCs w:val="28"/>
        </w:rPr>
        <w:t xml:space="preserve"> day of October, 2011 at Kasempa in the North Western Province of Zambia, jointly and whilst acting together with others unknown murdered </w:t>
      </w:r>
      <w:r w:rsidR="00B20953" w:rsidRPr="00B20953">
        <w:rPr>
          <w:rFonts w:ascii="Arial" w:hAnsi="Arial" w:cs="Arial"/>
          <w:b/>
          <w:sz w:val="28"/>
          <w:szCs w:val="28"/>
        </w:rPr>
        <w:t>PARDON MUNANGA</w:t>
      </w:r>
      <w:r>
        <w:rPr>
          <w:rFonts w:ascii="Arial" w:hAnsi="Arial" w:cs="Arial"/>
          <w:sz w:val="28"/>
          <w:szCs w:val="28"/>
        </w:rPr>
        <w:t>.</w:t>
      </w:r>
    </w:p>
    <w:p w:rsidR="00B20953" w:rsidRDefault="00B20953" w:rsidP="00162748">
      <w:pPr>
        <w:spacing w:line="360" w:lineRule="auto"/>
        <w:jc w:val="both"/>
        <w:rPr>
          <w:rFonts w:ascii="Arial" w:hAnsi="Arial" w:cs="Arial"/>
          <w:sz w:val="28"/>
          <w:szCs w:val="28"/>
        </w:rPr>
      </w:pPr>
    </w:p>
    <w:p w:rsidR="00B20953" w:rsidRDefault="00B20953" w:rsidP="00162748">
      <w:pPr>
        <w:spacing w:line="360" w:lineRule="auto"/>
        <w:jc w:val="both"/>
        <w:rPr>
          <w:rFonts w:ascii="Arial" w:hAnsi="Arial" w:cs="Arial"/>
          <w:sz w:val="28"/>
          <w:szCs w:val="28"/>
        </w:rPr>
      </w:pPr>
      <w:r>
        <w:rPr>
          <w:rFonts w:ascii="Arial" w:hAnsi="Arial" w:cs="Arial"/>
          <w:sz w:val="28"/>
          <w:szCs w:val="28"/>
        </w:rPr>
        <w:t xml:space="preserve">In count two, the particulars of offence </w:t>
      </w:r>
      <w:r w:rsidR="00435DB7">
        <w:rPr>
          <w:rFonts w:ascii="Arial" w:hAnsi="Arial" w:cs="Arial"/>
          <w:sz w:val="28"/>
          <w:szCs w:val="28"/>
        </w:rPr>
        <w:t>were</w:t>
      </w:r>
      <w:r>
        <w:rPr>
          <w:rFonts w:ascii="Arial" w:hAnsi="Arial" w:cs="Arial"/>
          <w:sz w:val="28"/>
          <w:szCs w:val="28"/>
        </w:rPr>
        <w:t xml:space="preserve"> that the accused, on the 30</w:t>
      </w:r>
      <w:r w:rsidRPr="00B20953">
        <w:rPr>
          <w:rFonts w:ascii="Arial" w:hAnsi="Arial" w:cs="Arial"/>
          <w:sz w:val="28"/>
          <w:szCs w:val="28"/>
          <w:vertAlign w:val="superscript"/>
        </w:rPr>
        <w:t>th</w:t>
      </w:r>
      <w:r>
        <w:rPr>
          <w:rFonts w:ascii="Arial" w:hAnsi="Arial" w:cs="Arial"/>
          <w:sz w:val="28"/>
          <w:szCs w:val="28"/>
        </w:rPr>
        <w:t xml:space="preserve"> day of October, 2011, at Kasempa jointly and whilst acting together with others unknown, murdered </w:t>
      </w:r>
      <w:r w:rsidRPr="00B20953">
        <w:rPr>
          <w:rFonts w:ascii="Arial" w:hAnsi="Arial" w:cs="Arial"/>
          <w:b/>
          <w:sz w:val="28"/>
          <w:szCs w:val="28"/>
        </w:rPr>
        <w:t>EDSON MASONDE</w:t>
      </w:r>
      <w:r>
        <w:rPr>
          <w:rFonts w:ascii="Arial" w:hAnsi="Arial" w:cs="Arial"/>
          <w:sz w:val="28"/>
          <w:szCs w:val="28"/>
        </w:rPr>
        <w:t>.</w:t>
      </w:r>
    </w:p>
    <w:p w:rsidR="00B20953" w:rsidRDefault="00B20953" w:rsidP="00162748">
      <w:pPr>
        <w:spacing w:line="360" w:lineRule="auto"/>
        <w:jc w:val="both"/>
        <w:rPr>
          <w:rFonts w:ascii="Arial" w:hAnsi="Arial" w:cs="Arial"/>
          <w:sz w:val="28"/>
          <w:szCs w:val="28"/>
        </w:rPr>
      </w:pPr>
    </w:p>
    <w:p w:rsidR="00B20953" w:rsidRDefault="00B20953" w:rsidP="00162748">
      <w:pPr>
        <w:spacing w:line="360" w:lineRule="auto"/>
        <w:jc w:val="both"/>
        <w:rPr>
          <w:rFonts w:ascii="Arial" w:hAnsi="Arial" w:cs="Arial"/>
          <w:sz w:val="28"/>
          <w:szCs w:val="28"/>
        </w:rPr>
      </w:pPr>
      <w:r>
        <w:rPr>
          <w:rFonts w:ascii="Arial" w:hAnsi="Arial" w:cs="Arial"/>
          <w:sz w:val="28"/>
          <w:szCs w:val="28"/>
        </w:rPr>
        <w:t>When the charge</w:t>
      </w:r>
      <w:r w:rsidR="006B1579">
        <w:rPr>
          <w:rFonts w:ascii="Arial" w:hAnsi="Arial" w:cs="Arial"/>
          <w:sz w:val="28"/>
          <w:szCs w:val="28"/>
        </w:rPr>
        <w:t>s</w:t>
      </w:r>
      <w:r>
        <w:rPr>
          <w:rFonts w:ascii="Arial" w:hAnsi="Arial" w:cs="Arial"/>
          <w:sz w:val="28"/>
          <w:szCs w:val="28"/>
        </w:rPr>
        <w:t xml:space="preserve"> w</w:t>
      </w:r>
      <w:r w:rsidR="006B1579">
        <w:rPr>
          <w:rFonts w:ascii="Arial" w:hAnsi="Arial" w:cs="Arial"/>
          <w:sz w:val="28"/>
          <w:szCs w:val="28"/>
        </w:rPr>
        <w:t>ere</w:t>
      </w:r>
      <w:r>
        <w:rPr>
          <w:rFonts w:ascii="Arial" w:hAnsi="Arial" w:cs="Arial"/>
          <w:sz w:val="28"/>
          <w:szCs w:val="28"/>
        </w:rPr>
        <w:t xml:space="preserve"> read and explained to the accused, they pled not guilty. Thus, it is encumbered upon the prosecution to prove all the essential ingredients of the offence of murder, beyond all reasonable doubt. An accused does not bear the burden to prove his innocence and should be convicted on the strength of the prosecution’s evidence.  Arising from section 200 of the Penal Code, the </w:t>
      </w:r>
      <w:r w:rsidR="009A65B2">
        <w:rPr>
          <w:rFonts w:ascii="Arial" w:hAnsi="Arial" w:cs="Arial"/>
          <w:sz w:val="28"/>
          <w:szCs w:val="28"/>
        </w:rPr>
        <w:t>following are the ingredients:</w:t>
      </w:r>
    </w:p>
    <w:p w:rsidR="009A65B2" w:rsidRPr="00FD0F23" w:rsidRDefault="009A65B2" w:rsidP="00162748">
      <w:pPr>
        <w:numPr>
          <w:ilvl w:val="0"/>
          <w:numId w:val="1"/>
        </w:numPr>
        <w:spacing w:line="360" w:lineRule="auto"/>
        <w:jc w:val="both"/>
        <w:rPr>
          <w:rFonts w:ascii="Arial" w:hAnsi="Arial" w:cs="Arial"/>
          <w:i/>
          <w:sz w:val="28"/>
          <w:szCs w:val="28"/>
        </w:rPr>
      </w:pPr>
      <w:r w:rsidRPr="00FD0F23">
        <w:rPr>
          <w:rFonts w:ascii="Arial" w:hAnsi="Arial" w:cs="Arial"/>
          <w:i/>
          <w:sz w:val="28"/>
          <w:szCs w:val="28"/>
        </w:rPr>
        <w:t>That there was death</w:t>
      </w:r>
    </w:p>
    <w:p w:rsidR="009A65B2" w:rsidRPr="00FD0F23" w:rsidRDefault="009A65B2" w:rsidP="00162748">
      <w:pPr>
        <w:numPr>
          <w:ilvl w:val="0"/>
          <w:numId w:val="1"/>
        </w:numPr>
        <w:spacing w:line="360" w:lineRule="auto"/>
        <w:jc w:val="both"/>
        <w:rPr>
          <w:rFonts w:ascii="Arial" w:hAnsi="Arial" w:cs="Arial"/>
          <w:i/>
          <w:sz w:val="28"/>
          <w:szCs w:val="28"/>
        </w:rPr>
      </w:pPr>
      <w:r w:rsidRPr="00FD0F23">
        <w:rPr>
          <w:rFonts w:ascii="Arial" w:hAnsi="Arial" w:cs="Arial"/>
          <w:i/>
          <w:sz w:val="28"/>
          <w:szCs w:val="28"/>
        </w:rPr>
        <w:t>The cause of such death was an unlawful act or omission</w:t>
      </w:r>
    </w:p>
    <w:p w:rsidR="009A65B2" w:rsidRPr="00FD0F23" w:rsidRDefault="009A65B2" w:rsidP="00162748">
      <w:pPr>
        <w:numPr>
          <w:ilvl w:val="0"/>
          <w:numId w:val="1"/>
        </w:numPr>
        <w:spacing w:line="360" w:lineRule="auto"/>
        <w:jc w:val="both"/>
        <w:rPr>
          <w:rFonts w:ascii="Arial" w:hAnsi="Arial" w:cs="Arial"/>
          <w:i/>
          <w:sz w:val="28"/>
          <w:szCs w:val="28"/>
        </w:rPr>
      </w:pPr>
      <w:r w:rsidRPr="00FD0F23">
        <w:rPr>
          <w:rFonts w:ascii="Arial" w:hAnsi="Arial" w:cs="Arial"/>
          <w:i/>
          <w:sz w:val="28"/>
          <w:szCs w:val="28"/>
        </w:rPr>
        <w:t>The death was caused with malice aforethought</w:t>
      </w:r>
    </w:p>
    <w:p w:rsidR="00162748" w:rsidRPr="00FD0F23" w:rsidRDefault="00162748" w:rsidP="00162748">
      <w:pPr>
        <w:numPr>
          <w:ilvl w:val="0"/>
          <w:numId w:val="1"/>
        </w:numPr>
        <w:spacing w:line="360" w:lineRule="auto"/>
        <w:jc w:val="both"/>
        <w:rPr>
          <w:rFonts w:ascii="Arial" w:hAnsi="Arial" w:cs="Arial"/>
          <w:i/>
          <w:sz w:val="28"/>
          <w:szCs w:val="28"/>
        </w:rPr>
      </w:pPr>
      <w:r w:rsidRPr="00FD0F23">
        <w:rPr>
          <w:rFonts w:ascii="Arial" w:hAnsi="Arial" w:cs="Arial"/>
          <w:i/>
          <w:sz w:val="28"/>
          <w:szCs w:val="28"/>
        </w:rPr>
        <w:t>The accused are responsible directly or indirectly in causing the death of the deceased.</w:t>
      </w:r>
    </w:p>
    <w:p w:rsidR="00162748" w:rsidRDefault="00162748" w:rsidP="00162748">
      <w:pPr>
        <w:spacing w:line="360" w:lineRule="auto"/>
        <w:jc w:val="both"/>
        <w:rPr>
          <w:rFonts w:ascii="Arial" w:hAnsi="Arial" w:cs="Arial"/>
          <w:sz w:val="28"/>
          <w:szCs w:val="28"/>
        </w:rPr>
      </w:pPr>
    </w:p>
    <w:p w:rsidR="00162748" w:rsidRDefault="00162748" w:rsidP="00162748">
      <w:pPr>
        <w:spacing w:line="360" w:lineRule="auto"/>
        <w:jc w:val="both"/>
        <w:rPr>
          <w:rFonts w:ascii="Arial" w:hAnsi="Arial" w:cs="Arial"/>
          <w:sz w:val="28"/>
          <w:szCs w:val="28"/>
        </w:rPr>
      </w:pPr>
      <w:r>
        <w:rPr>
          <w:rFonts w:ascii="Arial" w:hAnsi="Arial" w:cs="Arial"/>
          <w:sz w:val="28"/>
          <w:szCs w:val="28"/>
        </w:rPr>
        <w:t xml:space="preserve">In support of its case, the prosecution led evidence from six witnesses hereafter referred to as PW1, PW2 etc.  </w:t>
      </w:r>
    </w:p>
    <w:p w:rsidR="00162748" w:rsidRDefault="00162748" w:rsidP="00162748">
      <w:pPr>
        <w:spacing w:line="360" w:lineRule="auto"/>
        <w:jc w:val="both"/>
        <w:rPr>
          <w:rFonts w:ascii="Arial" w:hAnsi="Arial" w:cs="Arial"/>
          <w:sz w:val="28"/>
          <w:szCs w:val="28"/>
        </w:rPr>
      </w:pPr>
    </w:p>
    <w:p w:rsidR="00FF7D87" w:rsidRDefault="00162748" w:rsidP="00767C47">
      <w:pPr>
        <w:spacing w:line="360" w:lineRule="auto"/>
        <w:jc w:val="both"/>
        <w:rPr>
          <w:rFonts w:ascii="Arial" w:hAnsi="Arial" w:cs="Arial"/>
          <w:sz w:val="28"/>
          <w:szCs w:val="28"/>
        </w:rPr>
      </w:pPr>
      <w:r>
        <w:rPr>
          <w:rFonts w:ascii="Arial" w:hAnsi="Arial" w:cs="Arial"/>
          <w:sz w:val="28"/>
          <w:szCs w:val="28"/>
        </w:rPr>
        <w:t xml:space="preserve">PW1 </w:t>
      </w:r>
      <w:r w:rsidRPr="00767C47">
        <w:rPr>
          <w:rFonts w:ascii="Arial" w:hAnsi="Arial" w:cs="Arial"/>
          <w:b/>
          <w:sz w:val="28"/>
          <w:szCs w:val="28"/>
        </w:rPr>
        <w:t>EDWARD MASONDE</w:t>
      </w:r>
      <w:r>
        <w:rPr>
          <w:rFonts w:ascii="Arial" w:hAnsi="Arial" w:cs="Arial"/>
          <w:sz w:val="28"/>
          <w:szCs w:val="28"/>
        </w:rPr>
        <w:t xml:space="preserve"> 54, </w:t>
      </w:r>
      <w:r w:rsidR="00AB7FBA">
        <w:rPr>
          <w:rFonts w:ascii="Arial" w:hAnsi="Arial" w:cs="Arial"/>
          <w:sz w:val="28"/>
          <w:szCs w:val="28"/>
        </w:rPr>
        <w:t xml:space="preserve">of Solwezi, </w:t>
      </w:r>
      <w:r>
        <w:rPr>
          <w:rFonts w:ascii="Arial" w:hAnsi="Arial" w:cs="Arial"/>
          <w:sz w:val="28"/>
          <w:szCs w:val="28"/>
        </w:rPr>
        <w:t>testified that on 31</w:t>
      </w:r>
      <w:r w:rsidRPr="00162748">
        <w:rPr>
          <w:rFonts w:ascii="Arial" w:hAnsi="Arial" w:cs="Arial"/>
          <w:sz w:val="28"/>
          <w:szCs w:val="28"/>
          <w:vertAlign w:val="superscript"/>
        </w:rPr>
        <w:t>st</w:t>
      </w:r>
      <w:r>
        <w:rPr>
          <w:rFonts w:ascii="Arial" w:hAnsi="Arial" w:cs="Arial"/>
          <w:sz w:val="28"/>
          <w:szCs w:val="28"/>
        </w:rPr>
        <w:t xml:space="preserve"> October, 2011, he received a phone call from Bonnie Munanga</w:t>
      </w:r>
      <w:r w:rsidR="006B1579">
        <w:rPr>
          <w:rFonts w:ascii="Arial" w:hAnsi="Arial" w:cs="Arial"/>
          <w:sz w:val="28"/>
          <w:szCs w:val="28"/>
        </w:rPr>
        <w:t xml:space="preserve"> who</w:t>
      </w:r>
      <w:r>
        <w:rPr>
          <w:rFonts w:ascii="Arial" w:hAnsi="Arial" w:cs="Arial"/>
          <w:sz w:val="28"/>
          <w:szCs w:val="28"/>
        </w:rPr>
        <w:t xml:space="preserve"> informed hi</w:t>
      </w:r>
      <w:r w:rsidR="00CF0404">
        <w:rPr>
          <w:rFonts w:ascii="Arial" w:hAnsi="Arial" w:cs="Arial"/>
          <w:sz w:val="28"/>
          <w:szCs w:val="28"/>
        </w:rPr>
        <w:t>m</w:t>
      </w:r>
      <w:r w:rsidR="003040DD">
        <w:rPr>
          <w:rFonts w:ascii="Arial" w:hAnsi="Arial" w:cs="Arial"/>
          <w:sz w:val="28"/>
          <w:szCs w:val="28"/>
        </w:rPr>
        <w:t xml:space="preserve"> that Edson Masonde, (PW1’s</w:t>
      </w:r>
      <w:r w:rsidR="00CF0404">
        <w:rPr>
          <w:rFonts w:ascii="Arial" w:hAnsi="Arial" w:cs="Arial"/>
          <w:sz w:val="28"/>
          <w:szCs w:val="28"/>
        </w:rPr>
        <w:t xml:space="preserve"> </w:t>
      </w:r>
      <w:r w:rsidR="00767C47">
        <w:rPr>
          <w:rFonts w:ascii="Arial" w:hAnsi="Arial" w:cs="Arial"/>
          <w:sz w:val="28"/>
          <w:szCs w:val="28"/>
        </w:rPr>
        <w:t>father</w:t>
      </w:r>
      <w:r w:rsidR="003040DD">
        <w:rPr>
          <w:rFonts w:ascii="Arial" w:hAnsi="Arial" w:cs="Arial"/>
          <w:sz w:val="28"/>
          <w:szCs w:val="28"/>
        </w:rPr>
        <w:t>)</w:t>
      </w:r>
      <w:r w:rsidR="00767C47">
        <w:rPr>
          <w:rFonts w:ascii="Arial" w:hAnsi="Arial" w:cs="Arial"/>
          <w:sz w:val="28"/>
          <w:szCs w:val="28"/>
        </w:rPr>
        <w:t xml:space="preserve"> </w:t>
      </w:r>
      <w:r w:rsidR="006B1579">
        <w:rPr>
          <w:rFonts w:ascii="Arial" w:hAnsi="Arial" w:cs="Arial"/>
          <w:sz w:val="28"/>
          <w:szCs w:val="28"/>
        </w:rPr>
        <w:t xml:space="preserve">and Pardon Munanga, </w:t>
      </w:r>
      <w:r w:rsidR="00AB7FBA">
        <w:rPr>
          <w:rFonts w:ascii="Arial" w:hAnsi="Arial" w:cs="Arial"/>
          <w:sz w:val="28"/>
          <w:szCs w:val="28"/>
        </w:rPr>
        <w:t>(</w:t>
      </w:r>
      <w:r w:rsidR="006B1579">
        <w:rPr>
          <w:rFonts w:ascii="Arial" w:hAnsi="Arial" w:cs="Arial"/>
          <w:sz w:val="28"/>
          <w:szCs w:val="28"/>
        </w:rPr>
        <w:t>Bonnie</w:t>
      </w:r>
      <w:r w:rsidR="00AB7FBA">
        <w:rPr>
          <w:rFonts w:ascii="Arial" w:hAnsi="Arial" w:cs="Arial"/>
          <w:sz w:val="28"/>
          <w:szCs w:val="28"/>
        </w:rPr>
        <w:t>’s</w:t>
      </w:r>
      <w:r w:rsidR="006B1579">
        <w:rPr>
          <w:rFonts w:ascii="Arial" w:hAnsi="Arial" w:cs="Arial"/>
          <w:sz w:val="28"/>
          <w:szCs w:val="28"/>
        </w:rPr>
        <w:t xml:space="preserve"> father</w:t>
      </w:r>
      <w:r w:rsidR="00AB7FBA">
        <w:rPr>
          <w:rFonts w:ascii="Arial" w:hAnsi="Arial" w:cs="Arial"/>
          <w:sz w:val="28"/>
          <w:szCs w:val="28"/>
        </w:rPr>
        <w:t>)</w:t>
      </w:r>
      <w:r w:rsidR="006B1579">
        <w:rPr>
          <w:rFonts w:ascii="Arial" w:hAnsi="Arial" w:cs="Arial"/>
          <w:sz w:val="28"/>
          <w:szCs w:val="28"/>
        </w:rPr>
        <w:t xml:space="preserve">, </w:t>
      </w:r>
      <w:r w:rsidR="00767C47">
        <w:rPr>
          <w:rFonts w:ascii="Arial" w:hAnsi="Arial" w:cs="Arial"/>
          <w:sz w:val="28"/>
          <w:szCs w:val="28"/>
        </w:rPr>
        <w:t xml:space="preserve">had been murdered in Mukunashi area of Kasempa. PW1 </w:t>
      </w:r>
      <w:r w:rsidR="00767C47">
        <w:rPr>
          <w:rFonts w:ascii="Arial" w:hAnsi="Arial" w:cs="Arial"/>
          <w:sz w:val="28"/>
          <w:szCs w:val="28"/>
        </w:rPr>
        <w:lastRenderedPageBreak/>
        <w:t>travelled to Kasempa and confirmed the news. On 1</w:t>
      </w:r>
      <w:r w:rsidR="00767C47" w:rsidRPr="00767C47">
        <w:rPr>
          <w:rFonts w:ascii="Arial" w:hAnsi="Arial" w:cs="Arial"/>
          <w:sz w:val="28"/>
          <w:szCs w:val="28"/>
          <w:vertAlign w:val="superscript"/>
        </w:rPr>
        <w:t>st</w:t>
      </w:r>
      <w:r w:rsidR="00767C47">
        <w:rPr>
          <w:rFonts w:ascii="Arial" w:hAnsi="Arial" w:cs="Arial"/>
          <w:sz w:val="28"/>
          <w:szCs w:val="28"/>
        </w:rPr>
        <w:t xml:space="preserve"> November, he identified the bodies of his father and uncle. He also attended the postmortem. He observed that his father’s body had an injury on the back of </w:t>
      </w:r>
      <w:r w:rsidR="00510B74">
        <w:rPr>
          <w:rFonts w:ascii="Arial" w:hAnsi="Arial" w:cs="Arial"/>
          <w:sz w:val="28"/>
          <w:szCs w:val="28"/>
        </w:rPr>
        <w:t xml:space="preserve">the </w:t>
      </w:r>
      <w:r w:rsidR="00767C47">
        <w:rPr>
          <w:rFonts w:ascii="Arial" w:hAnsi="Arial" w:cs="Arial"/>
          <w:sz w:val="28"/>
          <w:szCs w:val="28"/>
        </w:rPr>
        <w:t xml:space="preserve">head, collar bone and lips. </w:t>
      </w:r>
      <w:r w:rsidR="006B1579">
        <w:rPr>
          <w:rFonts w:ascii="Arial" w:hAnsi="Arial" w:cs="Arial"/>
          <w:sz w:val="28"/>
          <w:szCs w:val="28"/>
        </w:rPr>
        <w:t>He had</w:t>
      </w:r>
      <w:r w:rsidR="00767C47">
        <w:rPr>
          <w:rFonts w:ascii="Arial" w:hAnsi="Arial" w:cs="Arial"/>
          <w:sz w:val="28"/>
          <w:szCs w:val="28"/>
        </w:rPr>
        <w:t xml:space="preserve"> burn wounds </w:t>
      </w:r>
      <w:r w:rsidR="003359FA">
        <w:rPr>
          <w:rFonts w:ascii="Arial" w:hAnsi="Arial" w:cs="Arial"/>
          <w:sz w:val="28"/>
          <w:szCs w:val="28"/>
        </w:rPr>
        <w:t xml:space="preserve">on the chest </w:t>
      </w:r>
      <w:r w:rsidR="00767C47">
        <w:rPr>
          <w:rFonts w:ascii="Arial" w:hAnsi="Arial" w:cs="Arial"/>
          <w:sz w:val="28"/>
          <w:szCs w:val="28"/>
        </w:rPr>
        <w:t>and the whole body appeared swollen.</w:t>
      </w:r>
    </w:p>
    <w:p w:rsidR="00767C47" w:rsidRDefault="00767C47" w:rsidP="00767C47">
      <w:pPr>
        <w:spacing w:line="360" w:lineRule="auto"/>
        <w:jc w:val="both"/>
        <w:rPr>
          <w:rFonts w:ascii="Arial" w:hAnsi="Arial" w:cs="Arial"/>
          <w:sz w:val="28"/>
          <w:szCs w:val="28"/>
        </w:rPr>
      </w:pPr>
    </w:p>
    <w:p w:rsidR="00767C47" w:rsidRDefault="00767C47" w:rsidP="00767C47">
      <w:pPr>
        <w:spacing w:line="360" w:lineRule="auto"/>
        <w:jc w:val="both"/>
        <w:rPr>
          <w:rFonts w:ascii="Arial" w:hAnsi="Arial" w:cs="Arial"/>
          <w:sz w:val="28"/>
          <w:szCs w:val="28"/>
        </w:rPr>
      </w:pPr>
      <w:r>
        <w:rPr>
          <w:rFonts w:ascii="Arial" w:hAnsi="Arial" w:cs="Arial"/>
          <w:sz w:val="28"/>
          <w:szCs w:val="28"/>
        </w:rPr>
        <w:t>He informed the court that his father stayed with him in Solwezi and had trave</w:t>
      </w:r>
      <w:r w:rsidR="00CF0404">
        <w:rPr>
          <w:rFonts w:ascii="Arial" w:hAnsi="Arial" w:cs="Arial"/>
          <w:sz w:val="28"/>
          <w:szCs w:val="28"/>
        </w:rPr>
        <w:t>l</w:t>
      </w:r>
      <w:r>
        <w:rPr>
          <w:rFonts w:ascii="Arial" w:hAnsi="Arial" w:cs="Arial"/>
          <w:sz w:val="28"/>
          <w:szCs w:val="28"/>
        </w:rPr>
        <w:t>led to Kasempa for medical</w:t>
      </w:r>
      <w:r w:rsidR="003359FA">
        <w:rPr>
          <w:rFonts w:ascii="Arial" w:hAnsi="Arial" w:cs="Arial"/>
          <w:sz w:val="28"/>
          <w:szCs w:val="28"/>
        </w:rPr>
        <w:t xml:space="preserve"> review and to visit his cousin, Pardon Munanga</w:t>
      </w:r>
    </w:p>
    <w:p w:rsidR="00767C47" w:rsidRDefault="00767C47" w:rsidP="00767C47">
      <w:pPr>
        <w:spacing w:line="360" w:lineRule="auto"/>
        <w:jc w:val="both"/>
        <w:rPr>
          <w:rFonts w:ascii="Arial" w:hAnsi="Arial" w:cs="Arial"/>
          <w:sz w:val="28"/>
          <w:szCs w:val="28"/>
        </w:rPr>
      </w:pPr>
    </w:p>
    <w:p w:rsidR="00767C47" w:rsidRDefault="000D2E2A" w:rsidP="00767C47">
      <w:pPr>
        <w:spacing w:line="360" w:lineRule="auto"/>
        <w:jc w:val="both"/>
        <w:rPr>
          <w:rFonts w:ascii="Arial" w:hAnsi="Arial" w:cs="Arial"/>
          <w:sz w:val="28"/>
          <w:szCs w:val="28"/>
        </w:rPr>
      </w:pPr>
      <w:r w:rsidRPr="004149C3">
        <w:rPr>
          <w:rFonts w:ascii="Arial" w:hAnsi="Arial" w:cs="Arial"/>
          <w:b/>
          <w:sz w:val="28"/>
          <w:szCs w:val="28"/>
        </w:rPr>
        <w:t>PW2 EVELYN MUNA</w:t>
      </w:r>
      <w:r w:rsidR="003359FA">
        <w:rPr>
          <w:rFonts w:ascii="Arial" w:hAnsi="Arial" w:cs="Arial"/>
          <w:b/>
          <w:sz w:val="28"/>
          <w:szCs w:val="28"/>
        </w:rPr>
        <w:t>N</w:t>
      </w:r>
      <w:r w:rsidRPr="004149C3">
        <w:rPr>
          <w:rFonts w:ascii="Arial" w:hAnsi="Arial" w:cs="Arial"/>
          <w:b/>
          <w:sz w:val="28"/>
          <w:szCs w:val="28"/>
        </w:rPr>
        <w:t>GA</w:t>
      </w:r>
      <w:r>
        <w:rPr>
          <w:rFonts w:ascii="Arial" w:hAnsi="Arial" w:cs="Arial"/>
          <w:sz w:val="28"/>
          <w:szCs w:val="28"/>
        </w:rPr>
        <w:t xml:space="preserve"> 55, </w:t>
      </w:r>
      <w:r w:rsidR="00510B74">
        <w:rPr>
          <w:rFonts w:ascii="Arial" w:hAnsi="Arial" w:cs="Arial"/>
          <w:sz w:val="28"/>
          <w:szCs w:val="28"/>
        </w:rPr>
        <w:t xml:space="preserve">of Mukunashi area of Kasempa, </w:t>
      </w:r>
      <w:r>
        <w:rPr>
          <w:rFonts w:ascii="Arial" w:hAnsi="Arial" w:cs="Arial"/>
          <w:sz w:val="28"/>
          <w:szCs w:val="28"/>
        </w:rPr>
        <w:t>testified that on 29</w:t>
      </w:r>
      <w:r w:rsidRPr="000D2E2A">
        <w:rPr>
          <w:rFonts w:ascii="Arial" w:hAnsi="Arial" w:cs="Arial"/>
          <w:sz w:val="28"/>
          <w:szCs w:val="28"/>
          <w:vertAlign w:val="superscript"/>
        </w:rPr>
        <w:t>th</w:t>
      </w:r>
      <w:r>
        <w:rPr>
          <w:rFonts w:ascii="Arial" w:hAnsi="Arial" w:cs="Arial"/>
          <w:sz w:val="28"/>
          <w:szCs w:val="28"/>
        </w:rPr>
        <w:t xml:space="preserve"> October, 2011, there was a funeral for one Kabinga at Mukunashi</w:t>
      </w:r>
      <w:r w:rsidR="00510B74">
        <w:rPr>
          <w:rFonts w:ascii="Arial" w:hAnsi="Arial" w:cs="Arial"/>
          <w:sz w:val="28"/>
          <w:szCs w:val="28"/>
        </w:rPr>
        <w:t xml:space="preserve">. </w:t>
      </w:r>
      <w:r>
        <w:rPr>
          <w:rFonts w:ascii="Arial" w:hAnsi="Arial" w:cs="Arial"/>
          <w:sz w:val="28"/>
          <w:szCs w:val="28"/>
        </w:rPr>
        <w:t xml:space="preserve">Then a Mr. Kamukwamba decided that some traditional medicine, locally known as </w:t>
      </w:r>
      <w:r w:rsidRPr="000D2E2A">
        <w:rPr>
          <w:rFonts w:ascii="Arial" w:hAnsi="Arial" w:cs="Arial"/>
          <w:i/>
          <w:sz w:val="28"/>
          <w:szCs w:val="28"/>
        </w:rPr>
        <w:t>“Mumone</w:t>
      </w:r>
      <w:r>
        <w:rPr>
          <w:rFonts w:ascii="Arial" w:hAnsi="Arial" w:cs="Arial"/>
          <w:sz w:val="28"/>
          <w:szCs w:val="28"/>
        </w:rPr>
        <w:t>” be administered on the coffin of Kabinga. Some of the pe</w:t>
      </w:r>
      <w:r w:rsidR="00AF7DDC">
        <w:rPr>
          <w:rFonts w:ascii="Arial" w:hAnsi="Arial" w:cs="Arial"/>
          <w:sz w:val="28"/>
          <w:szCs w:val="28"/>
        </w:rPr>
        <w:t>o</w:t>
      </w:r>
      <w:r>
        <w:rPr>
          <w:rFonts w:ascii="Arial" w:hAnsi="Arial" w:cs="Arial"/>
          <w:sz w:val="28"/>
          <w:szCs w:val="28"/>
        </w:rPr>
        <w:t>ple present at the</w:t>
      </w:r>
      <w:r w:rsidR="00AF7DDC">
        <w:rPr>
          <w:rFonts w:ascii="Arial" w:hAnsi="Arial" w:cs="Arial"/>
          <w:sz w:val="28"/>
          <w:szCs w:val="28"/>
        </w:rPr>
        <w:t xml:space="preserve"> meeting were A</w:t>
      </w:r>
      <w:r w:rsidR="00A53463">
        <w:rPr>
          <w:rFonts w:ascii="Arial" w:hAnsi="Arial" w:cs="Arial"/>
          <w:sz w:val="28"/>
          <w:szCs w:val="28"/>
        </w:rPr>
        <w:t xml:space="preserve">ccused </w:t>
      </w:r>
      <w:r w:rsidR="00AF7DDC">
        <w:rPr>
          <w:rFonts w:ascii="Arial" w:hAnsi="Arial" w:cs="Arial"/>
          <w:sz w:val="28"/>
          <w:szCs w:val="28"/>
        </w:rPr>
        <w:t>1, Danny Kanyakula</w:t>
      </w:r>
      <w:r w:rsidR="00510B74">
        <w:rPr>
          <w:rFonts w:ascii="Arial" w:hAnsi="Arial" w:cs="Arial"/>
          <w:sz w:val="28"/>
          <w:szCs w:val="28"/>
        </w:rPr>
        <w:t>,</w:t>
      </w:r>
      <w:r w:rsidR="003359FA">
        <w:rPr>
          <w:rFonts w:ascii="Arial" w:hAnsi="Arial" w:cs="Arial"/>
          <w:sz w:val="28"/>
          <w:szCs w:val="28"/>
        </w:rPr>
        <w:t xml:space="preserve"> </w:t>
      </w:r>
      <w:r w:rsidR="00A53463">
        <w:rPr>
          <w:rFonts w:ascii="Arial" w:hAnsi="Arial" w:cs="Arial"/>
          <w:sz w:val="28"/>
          <w:szCs w:val="28"/>
        </w:rPr>
        <w:t>N</w:t>
      </w:r>
      <w:r w:rsidR="003359FA">
        <w:rPr>
          <w:rFonts w:ascii="Arial" w:hAnsi="Arial" w:cs="Arial"/>
          <w:sz w:val="28"/>
          <w:szCs w:val="28"/>
        </w:rPr>
        <w:t>ephe</w:t>
      </w:r>
      <w:r w:rsidR="00A53463">
        <w:rPr>
          <w:rFonts w:ascii="Arial" w:hAnsi="Arial" w:cs="Arial"/>
          <w:sz w:val="28"/>
          <w:szCs w:val="28"/>
        </w:rPr>
        <w:t>r</w:t>
      </w:r>
      <w:r w:rsidR="003359FA">
        <w:rPr>
          <w:rFonts w:ascii="Arial" w:hAnsi="Arial" w:cs="Arial"/>
          <w:sz w:val="28"/>
          <w:szCs w:val="28"/>
        </w:rPr>
        <w:t>s Sa</w:t>
      </w:r>
      <w:r w:rsidR="00510B74">
        <w:rPr>
          <w:rFonts w:ascii="Arial" w:hAnsi="Arial" w:cs="Arial"/>
          <w:sz w:val="28"/>
          <w:szCs w:val="28"/>
        </w:rPr>
        <w:t>ka</w:t>
      </w:r>
      <w:r w:rsidR="003359FA">
        <w:rPr>
          <w:rFonts w:ascii="Arial" w:hAnsi="Arial" w:cs="Arial"/>
          <w:sz w:val="28"/>
          <w:szCs w:val="28"/>
        </w:rPr>
        <w:t xml:space="preserve">mbwela </w:t>
      </w:r>
      <w:r w:rsidR="00AF7DDC">
        <w:rPr>
          <w:rFonts w:ascii="Arial" w:hAnsi="Arial" w:cs="Arial"/>
          <w:sz w:val="28"/>
          <w:szCs w:val="28"/>
        </w:rPr>
        <w:t>and Jebo Kawisha</w:t>
      </w:r>
      <w:r w:rsidR="009D6DBF">
        <w:rPr>
          <w:rFonts w:ascii="Arial" w:hAnsi="Arial" w:cs="Arial"/>
          <w:sz w:val="28"/>
          <w:szCs w:val="28"/>
        </w:rPr>
        <w:t>. After administering “</w:t>
      </w:r>
      <w:r w:rsidR="00CF0404">
        <w:rPr>
          <w:rFonts w:ascii="Arial" w:hAnsi="Arial" w:cs="Arial"/>
          <w:sz w:val="28"/>
          <w:szCs w:val="28"/>
        </w:rPr>
        <w:t>m</w:t>
      </w:r>
      <w:r w:rsidR="009D6DBF" w:rsidRPr="009D6DBF">
        <w:rPr>
          <w:rFonts w:ascii="Arial" w:hAnsi="Arial" w:cs="Arial"/>
          <w:i/>
          <w:sz w:val="28"/>
          <w:szCs w:val="28"/>
        </w:rPr>
        <w:t>umone</w:t>
      </w:r>
      <w:r w:rsidR="009D6DBF">
        <w:rPr>
          <w:rFonts w:ascii="Arial" w:hAnsi="Arial" w:cs="Arial"/>
          <w:sz w:val="28"/>
          <w:szCs w:val="28"/>
        </w:rPr>
        <w:t xml:space="preserve">” on the coffin, it was picked up </w:t>
      </w:r>
      <w:r w:rsidR="00CF0404">
        <w:rPr>
          <w:rFonts w:ascii="Arial" w:hAnsi="Arial" w:cs="Arial"/>
          <w:sz w:val="28"/>
          <w:szCs w:val="28"/>
        </w:rPr>
        <w:t xml:space="preserve">by </w:t>
      </w:r>
      <w:r w:rsidR="009D6DBF">
        <w:rPr>
          <w:rFonts w:ascii="Arial" w:hAnsi="Arial" w:cs="Arial"/>
          <w:sz w:val="28"/>
          <w:szCs w:val="28"/>
        </w:rPr>
        <w:t>Jebo Kawi</w:t>
      </w:r>
      <w:r w:rsidR="003359FA">
        <w:rPr>
          <w:rFonts w:ascii="Arial" w:hAnsi="Arial" w:cs="Arial"/>
          <w:sz w:val="28"/>
          <w:szCs w:val="28"/>
        </w:rPr>
        <w:t>sh</w:t>
      </w:r>
      <w:r w:rsidR="009D6DBF">
        <w:rPr>
          <w:rFonts w:ascii="Arial" w:hAnsi="Arial" w:cs="Arial"/>
          <w:sz w:val="28"/>
          <w:szCs w:val="28"/>
        </w:rPr>
        <w:t>a and Saddam Kanyakula. They moved with the coffin and headed to Pardon Muna</w:t>
      </w:r>
      <w:r w:rsidR="00CF0404">
        <w:rPr>
          <w:rFonts w:ascii="Arial" w:hAnsi="Arial" w:cs="Arial"/>
          <w:sz w:val="28"/>
          <w:szCs w:val="28"/>
        </w:rPr>
        <w:t>n</w:t>
      </w:r>
      <w:r w:rsidR="009D6DBF">
        <w:rPr>
          <w:rFonts w:ascii="Arial" w:hAnsi="Arial" w:cs="Arial"/>
          <w:sz w:val="28"/>
          <w:szCs w:val="28"/>
        </w:rPr>
        <w:t xml:space="preserve">ga’s place. </w:t>
      </w:r>
    </w:p>
    <w:p w:rsidR="009D6DBF" w:rsidRDefault="009D6DBF" w:rsidP="00767C47">
      <w:pPr>
        <w:spacing w:line="360" w:lineRule="auto"/>
        <w:jc w:val="both"/>
        <w:rPr>
          <w:rFonts w:ascii="Arial" w:hAnsi="Arial" w:cs="Arial"/>
          <w:sz w:val="28"/>
          <w:szCs w:val="28"/>
        </w:rPr>
      </w:pPr>
    </w:p>
    <w:p w:rsidR="009D6DBF" w:rsidRDefault="009D6DBF" w:rsidP="00767C47">
      <w:pPr>
        <w:spacing w:line="360" w:lineRule="auto"/>
        <w:jc w:val="both"/>
        <w:rPr>
          <w:rFonts w:ascii="Arial" w:hAnsi="Arial" w:cs="Arial"/>
          <w:sz w:val="28"/>
          <w:szCs w:val="28"/>
        </w:rPr>
      </w:pPr>
      <w:r>
        <w:rPr>
          <w:rFonts w:ascii="Arial" w:hAnsi="Arial" w:cs="Arial"/>
          <w:sz w:val="28"/>
          <w:szCs w:val="28"/>
        </w:rPr>
        <w:t>According to PW</w:t>
      </w:r>
      <w:r w:rsidR="003359FA">
        <w:rPr>
          <w:rFonts w:ascii="Arial" w:hAnsi="Arial" w:cs="Arial"/>
          <w:sz w:val="28"/>
          <w:szCs w:val="28"/>
        </w:rPr>
        <w:t>2</w:t>
      </w:r>
      <w:r>
        <w:rPr>
          <w:rFonts w:ascii="Arial" w:hAnsi="Arial" w:cs="Arial"/>
          <w:sz w:val="28"/>
          <w:szCs w:val="28"/>
        </w:rPr>
        <w:t xml:space="preserve">, pall bearers </w:t>
      </w:r>
      <w:r w:rsidR="00CF0404">
        <w:rPr>
          <w:rFonts w:ascii="Arial" w:hAnsi="Arial" w:cs="Arial"/>
          <w:sz w:val="28"/>
          <w:szCs w:val="28"/>
        </w:rPr>
        <w:t xml:space="preserve">were </w:t>
      </w:r>
      <w:r>
        <w:rPr>
          <w:rFonts w:ascii="Arial" w:hAnsi="Arial" w:cs="Arial"/>
          <w:sz w:val="28"/>
          <w:szCs w:val="28"/>
        </w:rPr>
        <w:t>exchang</w:t>
      </w:r>
      <w:r w:rsidR="00CF0404">
        <w:rPr>
          <w:rFonts w:ascii="Arial" w:hAnsi="Arial" w:cs="Arial"/>
          <w:sz w:val="28"/>
          <w:szCs w:val="28"/>
        </w:rPr>
        <w:t>ed</w:t>
      </w:r>
      <w:r>
        <w:rPr>
          <w:rFonts w:ascii="Arial" w:hAnsi="Arial" w:cs="Arial"/>
          <w:sz w:val="28"/>
          <w:szCs w:val="28"/>
        </w:rPr>
        <w:t xml:space="preserve"> along the way and</w:t>
      </w:r>
      <w:r w:rsidR="003359FA">
        <w:rPr>
          <w:rFonts w:ascii="Arial" w:hAnsi="Arial" w:cs="Arial"/>
          <w:sz w:val="28"/>
          <w:szCs w:val="28"/>
        </w:rPr>
        <w:t xml:space="preserve"> these </w:t>
      </w:r>
      <w:r>
        <w:rPr>
          <w:rFonts w:ascii="Arial" w:hAnsi="Arial" w:cs="Arial"/>
          <w:sz w:val="28"/>
          <w:szCs w:val="28"/>
        </w:rPr>
        <w:t xml:space="preserve">included Bauleni, Kazubo, Yossie Kipuluka </w:t>
      </w:r>
      <w:r w:rsidR="00791BAD">
        <w:rPr>
          <w:rFonts w:ascii="Arial" w:hAnsi="Arial" w:cs="Arial"/>
          <w:sz w:val="28"/>
          <w:szCs w:val="28"/>
        </w:rPr>
        <w:t>and</w:t>
      </w:r>
      <w:r>
        <w:rPr>
          <w:rFonts w:ascii="Arial" w:hAnsi="Arial" w:cs="Arial"/>
          <w:sz w:val="28"/>
          <w:szCs w:val="28"/>
        </w:rPr>
        <w:t xml:space="preserve"> </w:t>
      </w:r>
      <w:r w:rsidR="003359FA">
        <w:rPr>
          <w:rFonts w:ascii="Arial" w:hAnsi="Arial" w:cs="Arial"/>
          <w:sz w:val="28"/>
          <w:szCs w:val="28"/>
        </w:rPr>
        <w:t xml:space="preserve">both </w:t>
      </w:r>
      <w:r>
        <w:rPr>
          <w:rFonts w:ascii="Arial" w:hAnsi="Arial" w:cs="Arial"/>
          <w:sz w:val="28"/>
          <w:szCs w:val="28"/>
        </w:rPr>
        <w:t>the accused</w:t>
      </w:r>
      <w:r w:rsidR="00DB506F">
        <w:rPr>
          <w:rFonts w:ascii="Arial" w:hAnsi="Arial" w:cs="Arial"/>
          <w:sz w:val="28"/>
          <w:szCs w:val="28"/>
        </w:rPr>
        <w:t xml:space="preserve">, </w:t>
      </w:r>
      <w:r w:rsidR="00990CD7">
        <w:rPr>
          <w:rFonts w:ascii="Arial" w:hAnsi="Arial" w:cs="Arial"/>
          <w:sz w:val="28"/>
          <w:szCs w:val="28"/>
        </w:rPr>
        <w:t>B</w:t>
      </w:r>
      <w:r w:rsidR="00DB506F">
        <w:rPr>
          <w:rFonts w:ascii="Arial" w:hAnsi="Arial" w:cs="Arial"/>
          <w:sz w:val="28"/>
          <w:szCs w:val="28"/>
        </w:rPr>
        <w:t>ednigal Kapeshi and Saddam Kanyakula. She identified A</w:t>
      </w:r>
      <w:r w:rsidR="00A53463">
        <w:rPr>
          <w:rFonts w:ascii="Arial" w:hAnsi="Arial" w:cs="Arial"/>
          <w:sz w:val="28"/>
          <w:szCs w:val="28"/>
        </w:rPr>
        <w:t xml:space="preserve">ccused </w:t>
      </w:r>
      <w:r w:rsidR="00DB506F">
        <w:rPr>
          <w:rFonts w:ascii="Arial" w:hAnsi="Arial" w:cs="Arial"/>
          <w:sz w:val="28"/>
          <w:szCs w:val="28"/>
        </w:rPr>
        <w:t xml:space="preserve">1, as </w:t>
      </w:r>
      <w:r w:rsidR="00990CD7">
        <w:rPr>
          <w:rFonts w:ascii="Arial" w:hAnsi="Arial" w:cs="Arial"/>
          <w:sz w:val="28"/>
          <w:szCs w:val="28"/>
        </w:rPr>
        <w:t>B</w:t>
      </w:r>
      <w:r w:rsidR="00DB506F">
        <w:rPr>
          <w:rFonts w:ascii="Arial" w:hAnsi="Arial" w:cs="Arial"/>
          <w:sz w:val="28"/>
          <w:szCs w:val="28"/>
        </w:rPr>
        <w:t>edinigal Kapeshi and A</w:t>
      </w:r>
      <w:r w:rsidR="00A53463">
        <w:rPr>
          <w:rFonts w:ascii="Arial" w:hAnsi="Arial" w:cs="Arial"/>
          <w:sz w:val="28"/>
          <w:szCs w:val="28"/>
        </w:rPr>
        <w:t xml:space="preserve">ccused </w:t>
      </w:r>
      <w:r w:rsidR="00DB506F">
        <w:rPr>
          <w:rFonts w:ascii="Arial" w:hAnsi="Arial" w:cs="Arial"/>
          <w:sz w:val="28"/>
          <w:szCs w:val="28"/>
        </w:rPr>
        <w:t>2 as Saddam Kan</w:t>
      </w:r>
      <w:r w:rsidR="00CF0404">
        <w:rPr>
          <w:rFonts w:ascii="Arial" w:hAnsi="Arial" w:cs="Arial"/>
          <w:sz w:val="28"/>
          <w:szCs w:val="28"/>
        </w:rPr>
        <w:t>y</w:t>
      </w:r>
      <w:r w:rsidR="00DB506F">
        <w:rPr>
          <w:rFonts w:ascii="Arial" w:hAnsi="Arial" w:cs="Arial"/>
          <w:sz w:val="28"/>
          <w:szCs w:val="28"/>
        </w:rPr>
        <w:t xml:space="preserve">akula. The court </w:t>
      </w:r>
      <w:r w:rsidR="003359FA">
        <w:rPr>
          <w:rFonts w:ascii="Arial" w:hAnsi="Arial" w:cs="Arial"/>
          <w:sz w:val="28"/>
          <w:szCs w:val="28"/>
        </w:rPr>
        <w:t>was told</w:t>
      </w:r>
      <w:r w:rsidR="00DB506F">
        <w:rPr>
          <w:rFonts w:ascii="Arial" w:hAnsi="Arial" w:cs="Arial"/>
          <w:sz w:val="28"/>
          <w:szCs w:val="28"/>
        </w:rPr>
        <w:t xml:space="preserve"> that there were many people foll</w:t>
      </w:r>
      <w:r w:rsidR="00F542E0">
        <w:rPr>
          <w:rFonts w:ascii="Arial" w:hAnsi="Arial" w:cs="Arial"/>
          <w:sz w:val="28"/>
          <w:szCs w:val="28"/>
        </w:rPr>
        <w:t>o</w:t>
      </w:r>
      <w:r w:rsidR="00DB506F">
        <w:rPr>
          <w:rFonts w:ascii="Arial" w:hAnsi="Arial" w:cs="Arial"/>
          <w:sz w:val="28"/>
          <w:szCs w:val="28"/>
        </w:rPr>
        <w:t>wing the process</w:t>
      </w:r>
      <w:r w:rsidR="00F542E0">
        <w:rPr>
          <w:rFonts w:ascii="Arial" w:hAnsi="Arial" w:cs="Arial"/>
          <w:sz w:val="28"/>
          <w:szCs w:val="28"/>
        </w:rPr>
        <w:t>i</w:t>
      </w:r>
      <w:r w:rsidR="00DB506F">
        <w:rPr>
          <w:rFonts w:ascii="Arial" w:hAnsi="Arial" w:cs="Arial"/>
          <w:sz w:val="28"/>
          <w:szCs w:val="28"/>
        </w:rPr>
        <w:t xml:space="preserve">on and </w:t>
      </w:r>
      <w:r w:rsidR="009647C3">
        <w:rPr>
          <w:rFonts w:ascii="Arial" w:hAnsi="Arial" w:cs="Arial"/>
          <w:sz w:val="28"/>
          <w:szCs w:val="28"/>
        </w:rPr>
        <w:t>she</w:t>
      </w:r>
      <w:r w:rsidR="00DB506F">
        <w:rPr>
          <w:rFonts w:ascii="Arial" w:hAnsi="Arial" w:cs="Arial"/>
          <w:sz w:val="28"/>
          <w:szCs w:val="28"/>
        </w:rPr>
        <w:t xml:space="preserve"> was in t</w:t>
      </w:r>
      <w:r w:rsidR="00CF0404">
        <w:rPr>
          <w:rFonts w:ascii="Arial" w:hAnsi="Arial" w:cs="Arial"/>
          <w:sz w:val="28"/>
          <w:szCs w:val="28"/>
        </w:rPr>
        <w:t>h</w:t>
      </w:r>
      <w:r w:rsidR="00DB506F">
        <w:rPr>
          <w:rFonts w:ascii="Arial" w:hAnsi="Arial" w:cs="Arial"/>
          <w:sz w:val="28"/>
          <w:szCs w:val="28"/>
        </w:rPr>
        <w:t>at group.  She inform</w:t>
      </w:r>
      <w:r w:rsidR="00F542E0">
        <w:rPr>
          <w:rFonts w:ascii="Arial" w:hAnsi="Arial" w:cs="Arial"/>
          <w:sz w:val="28"/>
          <w:szCs w:val="28"/>
        </w:rPr>
        <w:t>e</w:t>
      </w:r>
      <w:r w:rsidR="00DB506F">
        <w:rPr>
          <w:rFonts w:ascii="Arial" w:hAnsi="Arial" w:cs="Arial"/>
          <w:sz w:val="28"/>
          <w:szCs w:val="28"/>
        </w:rPr>
        <w:t xml:space="preserve">d the court </w:t>
      </w:r>
      <w:r w:rsidR="00CF0404">
        <w:rPr>
          <w:rFonts w:ascii="Arial" w:hAnsi="Arial" w:cs="Arial"/>
          <w:sz w:val="28"/>
          <w:szCs w:val="28"/>
        </w:rPr>
        <w:t>t</w:t>
      </w:r>
      <w:r w:rsidR="00DB506F">
        <w:rPr>
          <w:rFonts w:ascii="Arial" w:hAnsi="Arial" w:cs="Arial"/>
          <w:sz w:val="28"/>
          <w:szCs w:val="28"/>
        </w:rPr>
        <w:t>hat the late K</w:t>
      </w:r>
      <w:r w:rsidR="00F542E0">
        <w:rPr>
          <w:rFonts w:ascii="Arial" w:hAnsi="Arial" w:cs="Arial"/>
          <w:sz w:val="28"/>
          <w:szCs w:val="28"/>
        </w:rPr>
        <w:t>a</w:t>
      </w:r>
      <w:r w:rsidR="00DB506F">
        <w:rPr>
          <w:rFonts w:ascii="Arial" w:hAnsi="Arial" w:cs="Arial"/>
          <w:sz w:val="28"/>
          <w:szCs w:val="28"/>
        </w:rPr>
        <w:t xml:space="preserve">binga </w:t>
      </w:r>
      <w:r w:rsidR="00F542E0">
        <w:rPr>
          <w:rFonts w:ascii="Arial" w:hAnsi="Arial" w:cs="Arial"/>
          <w:sz w:val="28"/>
          <w:szCs w:val="28"/>
        </w:rPr>
        <w:t>and Pardon Muna</w:t>
      </w:r>
      <w:r w:rsidR="00CF0404">
        <w:rPr>
          <w:rFonts w:ascii="Arial" w:hAnsi="Arial" w:cs="Arial"/>
          <w:sz w:val="28"/>
          <w:szCs w:val="28"/>
        </w:rPr>
        <w:t>n</w:t>
      </w:r>
      <w:r w:rsidR="00F542E0">
        <w:rPr>
          <w:rFonts w:ascii="Arial" w:hAnsi="Arial" w:cs="Arial"/>
          <w:sz w:val="28"/>
          <w:szCs w:val="28"/>
        </w:rPr>
        <w:t>ga were neighbours</w:t>
      </w:r>
      <w:r w:rsidR="003359FA">
        <w:rPr>
          <w:rFonts w:ascii="Arial" w:hAnsi="Arial" w:cs="Arial"/>
          <w:sz w:val="28"/>
          <w:szCs w:val="28"/>
        </w:rPr>
        <w:t xml:space="preserve"> and</w:t>
      </w:r>
      <w:r w:rsidR="00F542E0">
        <w:rPr>
          <w:rFonts w:ascii="Arial" w:hAnsi="Arial" w:cs="Arial"/>
          <w:sz w:val="28"/>
          <w:szCs w:val="28"/>
        </w:rPr>
        <w:t xml:space="preserve"> Pardon Munanga was her elder brother.</w:t>
      </w:r>
    </w:p>
    <w:p w:rsidR="00F542E0" w:rsidRDefault="00F542E0" w:rsidP="00767C47">
      <w:pPr>
        <w:spacing w:line="360" w:lineRule="auto"/>
        <w:jc w:val="both"/>
        <w:rPr>
          <w:rFonts w:ascii="Arial" w:hAnsi="Arial" w:cs="Arial"/>
          <w:sz w:val="28"/>
          <w:szCs w:val="28"/>
        </w:rPr>
      </w:pPr>
    </w:p>
    <w:p w:rsidR="00F542E0" w:rsidRDefault="00F542E0" w:rsidP="00767C47">
      <w:pPr>
        <w:spacing w:line="360" w:lineRule="auto"/>
        <w:jc w:val="both"/>
        <w:rPr>
          <w:rFonts w:ascii="Arial" w:hAnsi="Arial" w:cs="Arial"/>
          <w:sz w:val="28"/>
          <w:szCs w:val="28"/>
        </w:rPr>
      </w:pPr>
      <w:r>
        <w:rPr>
          <w:rFonts w:ascii="Arial" w:hAnsi="Arial" w:cs="Arial"/>
          <w:sz w:val="28"/>
          <w:szCs w:val="28"/>
        </w:rPr>
        <w:lastRenderedPageBreak/>
        <w:t xml:space="preserve">She further testified that when the group got to Munanga’s house, they assaulted him with sticks. They broke his bones and plucked out </w:t>
      </w:r>
      <w:r w:rsidR="00CF0404">
        <w:rPr>
          <w:rFonts w:ascii="Arial" w:hAnsi="Arial" w:cs="Arial"/>
          <w:sz w:val="28"/>
          <w:szCs w:val="28"/>
        </w:rPr>
        <w:t xml:space="preserve">his </w:t>
      </w:r>
      <w:r>
        <w:rPr>
          <w:rFonts w:ascii="Arial" w:hAnsi="Arial" w:cs="Arial"/>
          <w:sz w:val="28"/>
          <w:szCs w:val="28"/>
        </w:rPr>
        <w:t>eyes. They killed him with everyone watching.  When his relatives tried to stop the beating</w:t>
      </w:r>
      <w:r w:rsidR="00CF0404">
        <w:rPr>
          <w:rFonts w:ascii="Arial" w:hAnsi="Arial" w:cs="Arial"/>
          <w:sz w:val="28"/>
          <w:szCs w:val="28"/>
        </w:rPr>
        <w:t>s</w:t>
      </w:r>
      <w:r>
        <w:rPr>
          <w:rFonts w:ascii="Arial" w:hAnsi="Arial" w:cs="Arial"/>
          <w:sz w:val="28"/>
          <w:szCs w:val="28"/>
        </w:rPr>
        <w:t xml:space="preserve">, they </w:t>
      </w:r>
      <w:r w:rsidR="003359FA">
        <w:rPr>
          <w:rFonts w:ascii="Arial" w:hAnsi="Arial" w:cs="Arial"/>
          <w:sz w:val="28"/>
          <w:szCs w:val="28"/>
        </w:rPr>
        <w:t xml:space="preserve">too </w:t>
      </w:r>
      <w:r>
        <w:rPr>
          <w:rFonts w:ascii="Arial" w:hAnsi="Arial" w:cs="Arial"/>
          <w:sz w:val="28"/>
          <w:szCs w:val="28"/>
        </w:rPr>
        <w:t xml:space="preserve">were threatened </w:t>
      </w:r>
      <w:r w:rsidR="003359FA">
        <w:rPr>
          <w:rFonts w:ascii="Arial" w:hAnsi="Arial" w:cs="Arial"/>
          <w:sz w:val="28"/>
          <w:szCs w:val="28"/>
        </w:rPr>
        <w:t>with death.</w:t>
      </w:r>
      <w:r>
        <w:rPr>
          <w:rFonts w:ascii="Arial" w:hAnsi="Arial" w:cs="Arial"/>
          <w:sz w:val="28"/>
          <w:szCs w:val="28"/>
        </w:rPr>
        <w:t xml:space="preserve"> The group left Munanga lying dead on the ground and went to the next village to kill Edson Masonde.  PW2 and others found Masonde buried halfway with his head facing the ditch.  His lips were broken</w:t>
      </w:r>
      <w:r w:rsidR="003359FA">
        <w:rPr>
          <w:rFonts w:ascii="Arial" w:hAnsi="Arial" w:cs="Arial"/>
          <w:sz w:val="28"/>
          <w:szCs w:val="28"/>
        </w:rPr>
        <w:t>.</w:t>
      </w:r>
    </w:p>
    <w:p w:rsidR="00EA0DA2" w:rsidRDefault="00EA0DA2" w:rsidP="00767C47">
      <w:pPr>
        <w:spacing w:line="360" w:lineRule="auto"/>
        <w:jc w:val="both"/>
        <w:rPr>
          <w:rFonts w:ascii="Arial" w:hAnsi="Arial" w:cs="Arial"/>
          <w:sz w:val="28"/>
          <w:szCs w:val="28"/>
        </w:rPr>
      </w:pPr>
    </w:p>
    <w:p w:rsidR="00EA0DA2" w:rsidRDefault="00EA0DA2" w:rsidP="00767C47">
      <w:pPr>
        <w:spacing w:line="360" w:lineRule="auto"/>
        <w:jc w:val="both"/>
        <w:rPr>
          <w:rFonts w:ascii="Arial" w:hAnsi="Arial" w:cs="Arial"/>
          <w:sz w:val="28"/>
          <w:szCs w:val="28"/>
        </w:rPr>
      </w:pPr>
      <w:r>
        <w:rPr>
          <w:rFonts w:ascii="Arial" w:hAnsi="Arial" w:cs="Arial"/>
          <w:sz w:val="28"/>
          <w:szCs w:val="28"/>
        </w:rPr>
        <w:t xml:space="preserve">According to PW2, the same people who had killed Munanga killed Masonde. PW2 also informed the court that Mr. Edson Masonde was her uncle.  </w:t>
      </w:r>
      <w:r w:rsidR="009647C3">
        <w:rPr>
          <w:rFonts w:ascii="Arial" w:hAnsi="Arial" w:cs="Arial"/>
          <w:sz w:val="28"/>
          <w:szCs w:val="28"/>
        </w:rPr>
        <w:t>She also testified</w:t>
      </w:r>
      <w:r>
        <w:rPr>
          <w:rFonts w:ascii="Arial" w:hAnsi="Arial" w:cs="Arial"/>
          <w:sz w:val="28"/>
          <w:szCs w:val="28"/>
        </w:rPr>
        <w:t xml:space="preserve"> that she had known </w:t>
      </w:r>
      <w:r w:rsidR="003359FA">
        <w:rPr>
          <w:rFonts w:ascii="Arial" w:hAnsi="Arial" w:cs="Arial"/>
          <w:sz w:val="28"/>
          <w:szCs w:val="28"/>
        </w:rPr>
        <w:t xml:space="preserve">both </w:t>
      </w:r>
      <w:r>
        <w:rPr>
          <w:rFonts w:ascii="Arial" w:hAnsi="Arial" w:cs="Arial"/>
          <w:sz w:val="28"/>
          <w:szCs w:val="28"/>
        </w:rPr>
        <w:t>the accused for many years.</w:t>
      </w:r>
    </w:p>
    <w:p w:rsidR="006F10D0" w:rsidRDefault="006F10D0" w:rsidP="00767C47">
      <w:pPr>
        <w:spacing w:line="360" w:lineRule="auto"/>
        <w:jc w:val="both"/>
        <w:rPr>
          <w:rFonts w:ascii="Arial" w:hAnsi="Arial" w:cs="Arial"/>
          <w:sz w:val="28"/>
          <w:szCs w:val="28"/>
        </w:rPr>
      </w:pPr>
    </w:p>
    <w:p w:rsidR="000D7290" w:rsidRDefault="006F10D0" w:rsidP="00767C47">
      <w:pPr>
        <w:spacing w:line="360" w:lineRule="auto"/>
        <w:jc w:val="both"/>
        <w:rPr>
          <w:rFonts w:ascii="Arial" w:hAnsi="Arial" w:cs="Arial"/>
          <w:sz w:val="28"/>
          <w:szCs w:val="28"/>
        </w:rPr>
      </w:pPr>
      <w:r>
        <w:rPr>
          <w:rFonts w:ascii="Arial" w:hAnsi="Arial" w:cs="Arial"/>
          <w:sz w:val="28"/>
          <w:szCs w:val="28"/>
        </w:rPr>
        <w:t xml:space="preserve">In cross examination, she informed the court that there were lots of people at Kabinga’s house. She said </w:t>
      </w:r>
      <w:r w:rsidR="003359FA">
        <w:rPr>
          <w:rFonts w:ascii="Arial" w:hAnsi="Arial" w:cs="Arial"/>
          <w:sz w:val="28"/>
          <w:szCs w:val="28"/>
        </w:rPr>
        <w:t>N</w:t>
      </w:r>
      <w:r>
        <w:rPr>
          <w:rFonts w:ascii="Arial" w:hAnsi="Arial" w:cs="Arial"/>
          <w:sz w:val="28"/>
          <w:szCs w:val="28"/>
        </w:rPr>
        <w:t>e</w:t>
      </w:r>
      <w:r w:rsidR="000D7290">
        <w:rPr>
          <w:rFonts w:ascii="Arial" w:hAnsi="Arial" w:cs="Arial"/>
          <w:sz w:val="28"/>
          <w:szCs w:val="28"/>
        </w:rPr>
        <w:t>p</w:t>
      </w:r>
      <w:r>
        <w:rPr>
          <w:rFonts w:ascii="Arial" w:hAnsi="Arial" w:cs="Arial"/>
          <w:sz w:val="28"/>
          <w:szCs w:val="28"/>
        </w:rPr>
        <w:t>he</w:t>
      </w:r>
      <w:r w:rsidR="00A53463">
        <w:rPr>
          <w:rFonts w:ascii="Arial" w:hAnsi="Arial" w:cs="Arial"/>
          <w:sz w:val="28"/>
          <w:szCs w:val="28"/>
        </w:rPr>
        <w:t>rs</w:t>
      </w:r>
      <w:r>
        <w:rPr>
          <w:rFonts w:ascii="Arial" w:hAnsi="Arial" w:cs="Arial"/>
          <w:sz w:val="28"/>
          <w:szCs w:val="28"/>
        </w:rPr>
        <w:t xml:space="preserve"> Sakambwela, Kazubo, Je</w:t>
      </w:r>
      <w:r w:rsidR="00CF0404">
        <w:rPr>
          <w:rFonts w:ascii="Arial" w:hAnsi="Arial" w:cs="Arial"/>
          <w:sz w:val="28"/>
          <w:szCs w:val="28"/>
        </w:rPr>
        <w:t>b</w:t>
      </w:r>
      <w:r>
        <w:rPr>
          <w:rFonts w:ascii="Arial" w:hAnsi="Arial" w:cs="Arial"/>
          <w:sz w:val="28"/>
          <w:szCs w:val="28"/>
        </w:rPr>
        <w:t>o Kawisha and Dai</w:t>
      </w:r>
      <w:r w:rsidR="00CF0404">
        <w:rPr>
          <w:rFonts w:ascii="Arial" w:hAnsi="Arial" w:cs="Arial"/>
          <w:sz w:val="28"/>
          <w:szCs w:val="28"/>
        </w:rPr>
        <w:t>f</w:t>
      </w:r>
      <w:r>
        <w:rPr>
          <w:rFonts w:ascii="Arial" w:hAnsi="Arial" w:cs="Arial"/>
          <w:sz w:val="28"/>
          <w:szCs w:val="28"/>
        </w:rPr>
        <w:t xml:space="preserve">on Kamukwamba were the first pall bearers.  When they reached </w:t>
      </w:r>
      <w:r w:rsidR="003359FA">
        <w:rPr>
          <w:rFonts w:ascii="Arial" w:hAnsi="Arial" w:cs="Arial"/>
          <w:sz w:val="28"/>
          <w:szCs w:val="28"/>
        </w:rPr>
        <w:t>the</w:t>
      </w:r>
      <w:r>
        <w:rPr>
          <w:rFonts w:ascii="Arial" w:hAnsi="Arial" w:cs="Arial"/>
          <w:sz w:val="28"/>
          <w:szCs w:val="28"/>
        </w:rPr>
        <w:t xml:space="preserve"> road, </w:t>
      </w:r>
      <w:r w:rsidR="003359FA">
        <w:rPr>
          <w:rFonts w:ascii="Arial" w:hAnsi="Arial" w:cs="Arial"/>
          <w:sz w:val="28"/>
          <w:szCs w:val="28"/>
        </w:rPr>
        <w:t>the first and second</w:t>
      </w:r>
      <w:r w:rsidR="00325DC3">
        <w:rPr>
          <w:rFonts w:ascii="Arial" w:hAnsi="Arial" w:cs="Arial"/>
          <w:sz w:val="28"/>
          <w:szCs w:val="28"/>
        </w:rPr>
        <w:t xml:space="preserve"> accused,</w:t>
      </w:r>
      <w:r>
        <w:rPr>
          <w:rFonts w:ascii="Arial" w:hAnsi="Arial" w:cs="Arial"/>
          <w:sz w:val="28"/>
          <w:szCs w:val="28"/>
        </w:rPr>
        <w:t xml:space="preserve"> Bauleni and others took over. </w:t>
      </w:r>
      <w:r w:rsidR="000D7290">
        <w:rPr>
          <w:rFonts w:ascii="Arial" w:hAnsi="Arial" w:cs="Arial"/>
          <w:sz w:val="28"/>
          <w:szCs w:val="28"/>
        </w:rPr>
        <w:t>And that she found Mr. Masonde lying dead with his face/head in a hole.  She never witnesse</w:t>
      </w:r>
      <w:r w:rsidR="00CF0404">
        <w:rPr>
          <w:rFonts w:ascii="Arial" w:hAnsi="Arial" w:cs="Arial"/>
          <w:sz w:val="28"/>
          <w:szCs w:val="28"/>
        </w:rPr>
        <w:t>d</w:t>
      </w:r>
      <w:r w:rsidR="000D7290">
        <w:rPr>
          <w:rFonts w:ascii="Arial" w:hAnsi="Arial" w:cs="Arial"/>
          <w:sz w:val="28"/>
          <w:szCs w:val="28"/>
        </w:rPr>
        <w:t xml:space="preserve"> Masonde’s beating</w:t>
      </w:r>
      <w:r w:rsidR="00A53463">
        <w:rPr>
          <w:rFonts w:ascii="Arial" w:hAnsi="Arial" w:cs="Arial"/>
          <w:sz w:val="28"/>
          <w:szCs w:val="28"/>
        </w:rPr>
        <w:t xml:space="preserve"> or assault</w:t>
      </w:r>
      <w:r w:rsidR="000D7290">
        <w:rPr>
          <w:rFonts w:ascii="Arial" w:hAnsi="Arial" w:cs="Arial"/>
          <w:sz w:val="28"/>
          <w:szCs w:val="28"/>
        </w:rPr>
        <w:t xml:space="preserve">.  </w:t>
      </w:r>
    </w:p>
    <w:p w:rsidR="000D7290" w:rsidRDefault="000D7290" w:rsidP="00767C47">
      <w:pPr>
        <w:spacing w:line="360" w:lineRule="auto"/>
        <w:jc w:val="both"/>
        <w:rPr>
          <w:rFonts w:ascii="Arial" w:hAnsi="Arial" w:cs="Arial"/>
          <w:sz w:val="28"/>
          <w:szCs w:val="28"/>
        </w:rPr>
      </w:pPr>
    </w:p>
    <w:p w:rsidR="006F10D0" w:rsidRDefault="00325DC3" w:rsidP="00767C47">
      <w:pPr>
        <w:spacing w:line="360" w:lineRule="auto"/>
        <w:jc w:val="both"/>
        <w:rPr>
          <w:rFonts w:ascii="Arial" w:hAnsi="Arial" w:cs="Arial"/>
          <w:sz w:val="28"/>
          <w:szCs w:val="28"/>
        </w:rPr>
      </w:pPr>
      <w:r>
        <w:rPr>
          <w:rFonts w:ascii="Arial" w:hAnsi="Arial" w:cs="Arial"/>
          <w:sz w:val="28"/>
          <w:szCs w:val="28"/>
        </w:rPr>
        <w:t xml:space="preserve">Under </w:t>
      </w:r>
      <w:r w:rsidR="000D7290">
        <w:rPr>
          <w:rFonts w:ascii="Arial" w:hAnsi="Arial" w:cs="Arial"/>
          <w:sz w:val="28"/>
          <w:szCs w:val="28"/>
        </w:rPr>
        <w:t>further cross examin</w:t>
      </w:r>
      <w:r>
        <w:rPr>
          <w:rFonts w:ascii="Arial" w:hAnsi="Arial" w:cs="Arial"/>
          <w:sz w:val="28"/>
          <w:szCs w:val="28"/>
        </w:rPr>
        <w:t>ation</w:t>
      </w:r>
      <w:r w:rsidR="000D7290">
        <w:rPr>
          <w:rFonts w:ascii="Arial" w:hAnsi="Arial" w:cs="Arial"/>
          <w:sz w:val="28"/>
          <w:szCs w:val="28"/>
        </w:rPr>
        <w:t>, it was her testimony that only the relatives of the deceased normally participate in</w:t>
      </w:r>
      <w:r w:rsidR="00520398">
        <w:rPr>
          <w:rFonts w:ascii="Arial" w:hAnsi="Arial" w:cs="Arial"/>
          <w:sz w:val="28"/>
          <w:szCs w:val="28"/>
        </w:rPr>
        <w:t xml:space="preserve"> </w:t>
      </w:r>
      <w:r w:rsidR="000D7290" w:rsidRPr="00520398">
        <w:rPr>
          <w:rFonts w:ascii="Arial" w:hAnsi="Arial" w:cs="Arial"/>
          <w:i/>
          <w:sz w:val="28"/>
          <w:szCs w:val="28"/>
        </w:rPr>
        <w:t>“Mumone</w:t>
      </w:r>
      <w:r w:rsidR="000D7290">
        <w:rPr>
          <w:rFonts w:ascii="Arial" w:hAnsi="Arial" w:cs="Arial"/>
          <w:sz w:val="28"/>
          <w:szCs w:val="28"/>
        </w:rPr>
        <w:t>” ceremony</w:t>
      </w:r>
      <w:r w:rsidR="00520398">
        <w:rPr>
          <w:rFonts w:ascii="Arial" w:hAnsi="Arial" w:cs="Arial"/>
          <w:sz w:val="28"/>
          <w:szCs w:val="28"/>
        </w:rPr>
        <w:t xml:space="preserve"> and that A</w:t>
      </w:r>
      <w:r w:rsidR="00A53463">
        <w:rPr>
          <w:rFonts w:ascii="Arial" w:hAnsi="Arial" w:cs="Arial"/>
          <w:sz w:val="28"/>
          <w:szCs w:val="28"/>
        </w:rPr>
        <w:t xml:space="preserve">ccused </w:t>
      </w:r>
      <w:r w:rsidR="00520398">
        <w:rPr>
          <w:rFonts w:ascii="Arial" w:hAnsi="Arial" w:cs="Arial"/>
          <w:sz w:val="28"/>
          <w:szCs w:val="28"/>
        </w:rPr>
        <w:t xml:space="preserve">1 was the deceased’s (Kabinga) young brother. She said Munanga was killed because the </w:t>
      </w:r>
      <w:r w:rsidR="00520398" w:rsidRPr="00520398">
        <w:rPr>
          <w:rFonts w:ascii="Arial" w:hAnsi="Arial" w:cs="Arial"/>
          <w:i/>
          <w:sz w:val="28"/>
          <w:szCs w:val="28"/>
        </w:rPr>
        <w:t>“Mumone</w:t>
      </w:r>
      <w:r w:rsidR="00520398">
        <w:rPr>
          <w:rFonts w:ascii="Arial" w:hAnsi="Arial" w:cs="Arial"/>
          <w:sz w:val="28"/>
          <w:szCs w:val="28"/>
        </w:rPr>
        <w:t xml:space="preserve">” revealed that he had bewitched Kabinga.  </w:t>
      </w:r>
    </w:p>
    <w:p w:rsidR="00802A37" w:rsidRDefault="00802A37" w:rsidP="00767C47">
      <w:pPr>
        <w:spacing w:line="360" w:lineRule="auto"/>
        <w:jc w:val="both"/>
        <w:rPr>
          <w:rFonts w:ascii="Arial" w:hAnsi="Arial" w:cs="Arial"/>
          <w:sz w:val="28"/>
          <w:szCs w:val="28"/>
        </w:rPr>
      </w:pPr>
    </w:p>
    <w:p w:rsidR="00802A37" w:rsidRDefault="00802A37" w:rsidP="00767C47">
      <w:pPr>
        <w:spacing w:line="360" w:lineRule="auto"/>
        <w:jc w:val="both"/>
        <w:rPr>
          <w:rFonts w:ascii="Arial" w:hAnsi="Arial" w:cs="Arial"/>
          <w:sz w:val="28"/>
          <w:szCs w:val="28"/>
        </w:rPr>
      </w:pPr>
      <w:r>
        <w:rPr>
          <w:rFonts w:ascii="Arial" w:hAnsi="Arial" w:cs="Arial"/>
          <w:sz w:val="28"/>
          <w:szCs w:val="28"/>
        </w:rPr>
        <w:t>When re-examined, PW2 testified that s</w:t>
      </w:r>
      <w:r w:rsidR="00CF0404">
        <w:rPr>
          <w:rFonts w:ascii="Arial" w:hAnsi="Arial" w:cs="Arial"/>
          <w:sz w:val="28"/>
          <w:szCs w:val="28"/>
        </w:rPr>
        <w:t>h</w:t>
      </w:r>
      <w:r>
        <w:rPr>
          <w:rFonts w:ascii="Arial" w:hAnsi="Arial" w:cs="Arial"/>
          <w:sz w:val="28"/>
          <w:szCs w:val="28"/>
        </w:rPr>
        <w:t xml:space="preserve">e did not witness Masonde’s killing but she saw his assailants coming from where </w:t>
      </w:r>
      <w:r w:rsidR="00325DC3">
        <w:rPr>
          <w:rFonts w:ascii="Arial" w:hAnsi="Arial" w:cs="Arial"/>
          <w:sz w:val="28"/>
          <w:szCs w:val="28"/>
        </w:rPr>
        <w:t>h</w:t>
      </w:r>
      <w:r>
        <w:rPr>
          <w:rFonts w:ascii="Arial" w:hAnsi="Arial" w:cs="Arial"/>
          <w:sz w:val="28"/>
          <w:szCs w:val="28"/>
        </w:rPr>
        <w:t xml:space="preserve">e was.  </w:t>
      </w:r>
    </w:p>
    <w:p w:rsidR="00802A37" w:rsidRDefault="00802A37" w:rsidP="00767C47">
      <w:pPr>
        <w:spacing w:line="360" w:lineRule="auto"/>
        <w:jc w:val="both"/>
        <w:rPr>
          <w:rFonts w:ascii="Arial" w:hAnsi="Arial" w:cs="Arial"/>
          <w:sz w:val="28"/>
          <w:szCs w:val="28"/>
        </w:rPr>
      </w:pPr>
    </w:p>
    <w:p w:rsidR="00802A37" w:rsidRDefault="00802A37" w:rsidP="00767C47">
      <w:pPr>
        <w:spacing w:line="360" w:lineRule="auto"/>
        <w:jc w:val="both"/>
        <w:rPr>
          <w:rFonts w:ascii="Arial" w:hAnsi="Arial" w:cs="Arial"/>
          <w:sz w:val="28"/>
          <w:szCs w:val="28"/>
        </w:rPr>
      </w:pPr>
      <w:r w:rsidRPr="004B2EA2">
        <w:rPr>
          <w:rFonts w:ascii="Arial" w:hAnsi="Arial" w:cs="Arial"/>
          <w:b/>
          <w:sz w:val="28"/>
          <w:szCs w:val="28"/>
        </w:rPr>
        <w:lastRenderedPageBreak/>
        <w:t>PW3 MWABA MUSONDA</w:t>
      </w:r>
      <w:r>
        <w:rPr>
          <w:rFonts w:ascii="Arial" w:hAnsi="Arial" w:cs="Arial"/>
          <w:sz w:val="28"/>
          <w:szCs w:val="28"/>
        </w:rPr>
        <w:t xml:space="preserve"> 22, the grandson to the deceased Pardon Munanga testified that on 27</w:t>
      </w:r>
      <w:r w:rsidRPr="00802A37">
        <w:rPr>
          <w:rFonts w:ascii="Arial" w:hAnsi="Arial" w:cs="Arial"/>
          <w:sz w:val="28"/>
          <w:szCs w:val="28"/>
          <w:vertAlign w:val="superscript"/>
        </w:rPr>
        <w:t>th</w:t>
      </w:r>
      <w:r>
        <w:rPr>
          <w:rFonts w:ascii="Arial" w:hAnsi="Arial" w:cs="Arial"/>
          <w:sz w:val="28"/>
          <w:szCs w:val="28"/>
        </w:rPr>
        <w:t xml:space="preserve"> October, 2011, he was in Mukuna</w:t>
      </w:r>
      <w:r w:rsidR="00325DC3">
        <w:rPr>
          <w:rFonts w:ascii="Arial" w:hAnsi="Arial" w:cs="Arial"/>
          <w:sz w:val="28"/>
          <w:szCs w:val="28"/>
        </w:rPr>
        <w:t>s</w:t>
      </w:r>
      <w:r>
        <w:rPr>
          <w:rFonts w:ascii="Arial" w:hAnsi="Arial" w:cs="Arial"/>
          <w:sz w:val="28"/>
          <w:szCs w:val="28"/>
        </w:rPr>
        <w:t>hi area when he le</w:t>
      </w:r>
      <w:r w:rsidR="00CF0404">
        <w:rPr>
          <w:rFonts w:ascii="Arial" w:hAnsi="Arial" w:cs="Arial"/>
          <w:sz w:val="28"/>
          <w:szCs w:val="28"/>
        </w:rPr>
        <w:t>ar</w:t>
      </w:r>
      <w:r>
        <w:rPr>
          <w:rFonts w:ascii="Arial" w:hAnsi="Arial" w:cs="Arial"/>
          <w:sz w:val="28"/>
          <w:szCs w:val="28"/>
        </w:rPr>
        <w:t>nt o</w:t>
      </w:r>
      <w:r w:rsidR="004B2EA2">
        <w:rPr>
          <w:rFonts w:ascii="Arial" w:hAnsi="Arial" w:cs="Arial"/>
          <w:sz w:val="28"/>
          <w:szCs w:val="28"/>
        </w:rPr>
        <w:t>f</w:t>
      </w:r>
      <w:r>
        <w:rPr>
          <w:rFonts w:ascii="Arial" w:hAnsi="Arial" w:cs="Arial"/>
          <w:sz w:val="28"/>
          <w:szCs w:val="28"/>
        </w:rPr>
        <w:t xml:space="preserve"> Kabinga’s demise. He last saw Kabinga on 26</w:t>
      </w:r>
      <w:r w:rsidRPr="00802A37">
        <w:rPr>
          <w:rFonts w:ascii="Arial" w:hAnsi="Arial" w:cs="Arial"/>
          <w:sz w:val="28"/>
          <w:szCs w:val="28"/>
          <w:vertAlign w:val="superscript"/>
        </w:rPr>
        <w:t>th</w:t>
      </w:r>
      <w:r>
        <w:rPr>
          <w:rFonts w:ascii="Arial" w:hAnsi="Arial" w:cs="Arial"/>
          <w:sz w:val="28"/>
          <w:szCs w:val="28"/>
        </w:rPr>
        <w:t xml:space="preserve"> October, 2011, when they had some drinks together.  His grandfather had arrived from Kasempa town that day and had joined him and K</w:t>
      </w:r>
      <w:r w:rsidR="004B2EA2">
        <w:rPr>
          <w:rFonts w:ascii="Arial" w:hAnsi="Arial" w:cs="Arial"/>
          <w:sz w:val="28"/>
          <w:szCs w:val="28"/>
        </w:rPr>
        <w:t>a</w:t>
      </w:r>
      <w:r>
        <w:rPr>
          <w:rFonts w:ascii="Arial" w:hAnsi="Arial" w:cs="Arial"/>
          <w:sz w:val="28"/>
          <w:szCs w:val="28"/>
        </w:rPr>
        <w:t>binga in having drinks at Shapewa’s</w:t>
      </w:r>
      <w:r w:rsidR="00A53463">
        <w:rPr>
          <w:rFonts w:ascii="Arial" w:hAnsi="Arial" w:cs="Arial"/>
          <w:sz w:val="28"/>
          <w:szCs w:val="28"/>
        </w:rPr>
        <w:t xml:space="preserve"> village</w:t>
      </w:r>
      <w:r w:rsidR="004B2EA2">
        <w:rPr>
          <w:rFonts w:ascii="Arial" w:hAnsi="Arial" w:cs="Arial"/>
          <w:sz w:val="28"/>
          <w:szCs w:val="28"/>
        </w:rPr>
        <w:t xml:space="preserve">. </w:t>
      </w:r>
      <w:r w:rsidR="00CF0404">
        <w:rPr>
          <w:rFonts w:ascii="Arial" w:hAnsi="Arial" w:cs="Arial"/>
          <w:sz w:val="28"/>
          <w:szCs w:val="28"/>
        </w:rPr>
        <w:t>K</w:t>
      </w:r>
      <w:r w:rsidR="004B2EA2">
        <w:rPr>
          <w:rFonts w:ascii="Arial" w:hAnsi="Arial" w:cs="Arial"/>
          <w:sz w:val="28"/>
          <w:szCs w:val="28"/>
        </w:rPr>
        <w:t>abinga had said to Munanga that people did not like him in the village and planned to kill him.  He</w:t>
      </w:r>
      <w:r w:rsidR="00D7697B">
        <w:rPr>
          <w:rFonts w:ascii="Arial" w:hAnsi="Arial" w:cs="Arial"/>
          <w:sz w:val="28"/>
          <w:szCs w:val="28"/>
        </w:rPr>
        <w:t xml:space="preserve"> advised him</w:t>
      </w:r>
      <w:r w:rsidR="004B2EA2">
        <w:rPr>
          <w:rFonts w:ascii="Arial" w:hAnsi="Arial" w:cs="Arial"/>
          <w:sz w:val="28"/>
          <w:szCs w:val="28"/>
        </w:rPr>
        <w:t xml:space="preserve"> to settle in Kasempa town.</w:t>
      </w:r>
    </w:p>
    <w:p w:rsidR="00D7697B" w:rsidRDefault="00D7697B" w:rsidP="00767C47">
      <w:pPr>
        <w:spacing w:line="360" w:lineRule="auto"/>
        <w:jc w:val="both"/>
        <w:rPr>
          <w:rFonts w:ascii="Arial" w:hAnsi="Arial" w:cs="Arial"/>
          <w:sz w:val="28"/>
          <w:szCs w:val="28"/>
        </w:rPr>
      </w:pPr>
    </w:p>
    <w:p w:rsidR="00325DC3" w:rsidRDefault="00D7697B" w:rsidP="00767C47">
      <w:pPr>
        <w:spacing w:line="360" w:lineRule="auto"/>
        <w:jc w:val="both"/>
        <w:rPr>
          <w:rFonts w:ascii="Arial" w:hAnsi="Arial" w:cs="Arial"/>
          <w:sz w:val="28"/>
          <w:szCs w:val="28"/>
        </w:rPr>
      </w:pPr>
      <w:r>
        <w:rPr>
          <w:rFonts w:ascii="Arial" w:hAnsi="Arial" w:cs="Arial"/>
          <w:sz w:val="28"/>
          <w:szCs w:val="28"/>
        </w:rPr>
        <w:t>The following morning</w:t>
      </w:r>
      <w:r w:rsidR="009C19E8">
        <w:rPr>
          <w:rFonts w:ascii="Arial" w:hAnsi="Arial" w:cs="Arial"/>
          <w:sz w:val="28"/>
          <w:szCs w:val="28"/>
        </w:rPr>
        <w:t>, PW</w:t>
      </w:r>
      <w:r w:rsidR="00A53463">
        <w:rPr>
          <w:rFonts w:ascii="Arial" w:hAnsi="Arial" w:cs="Arial"/>
          <w:sz w:val="28"/>
          <w:szCs w:val="28"/>
        </w:rPr>
        <w:t>3</w:t>
      </w:r>
      <w:r w:rsidR="009C19E8">
        <w:rPr>
          <w:rFonts w:ascii="Arial" w:hAnsi="Arial" w:cs="Arial"/>
          <w:sz w:val="28"/>
          <w:szCs w:val="28"/>
        </w:rPr>
        <w:t xml:space="preserve"> learnt of Kabinga’s death. H</w:t>
      </w:r>
      <w:r>
        <w:rPr>
          <w:rFonts w:ascii="Arial" w:hAnsi="Arial" w:cs="Arial"/>
          <w:sz w:val="28"/>
          <w:szCs w:val="28"/>
        </w:rPr>
        <w:t>e went to the funeral gathering</w:t>
      </w:r>
      <w:r w:rsidR="009C19E8">
        <w:rPr>
          <w:rFonts w:ascii="Arial" w:hAnsi="Arial" w:cs="Arial"/>
          <w:sz w:val="28"/>
          <w:szCs w:val="28"/>
        </w:rPr>
        <w:t xml:space="preserve"> at Kabinga’s house where he found the body in the shelter. Later the body was moved into the house.  On the third day, they prepared for burial. PW</w:t>
      </w:r>
      <w:r w:rsidR="00A53463">
        <w:rPr>
          <w:rFonts w:ascii="Arial" w:hAnsi="Arial" w:cs="Arial"/>
          <w:sz w:val="28"/>
          <w:szCs w:val="28"/>
        </w:rPr>
        <w:t>3</w:t>
      </w:r>
      <w:r w:rsidR="009C19E8">
        <w:rPr>
          <w:rFonts w:ascii="Arial" w:hAnsi="Arial" w:cs="Arial"/>
          <w:sz w:val="28"/>
          <w:szCs w:val="28"/>
        </w:rPr>
        <w:t>, together with Best Kanyakula</w:t>
      </w:r>
      <w:r w:rsidR="00325DC3">
        <w:rPr>
          <w:rFonts w:ascii="Arial" w:hAnsi="Arial" w:cs="Arial"/>
          <w:sz w:val="28"/>
          <w:szCs w:val="28"/>
        </w:rPr>
        <w:t xml:space="preserve"> </w:t>
      </w:r>
      <w:r w:rsidR="00440114">
        <w:rPr>
          <w:rFonts w:ascii="Arial" w:hAnsi="Arial" w:cs="Arial"/>
          <w:sz w:val="28"/>
          <w:szCs w:val="28"/>
        </w:rPr>
        <w:t>who is A</w:t>
      </w:r>
      <w:r w:rsidR="009647C3">
        <w:rPr>
          <w:rFonts w:ascii="Arial" w:hAnsi="Arial" w:cs="Arial"/>
          <w:sz w:val="28"/>
          <w:szCs w:val="28"/>
        </w:rPr>
        <w:t>ccused 2,</w:t>
      </w:r>
      <w:r w:rsidR="009C19E8">
        <w:rPr>
          <w:rFonts w:ascii="Arial" w:hAnsi="Arial" w:cs="Arial"/>
          <w:sz w:val="28"/>
          <w:szCs w:val="28"/>
        </w:rPr>
        <w:t xml:space="preserve"> Mayonde, Sakambwela, Sepetana and Dai</w:t>
      </w:r>
      <w:r w:rsidR="00CF0404">
        <w:rPr>
          <w:rFonts w:ascii="Arial" w:hAnsi="Arial" w:cs="Arial"/>
          <w:sz w:val="28"/>
          <w:szCs w:val="28"/>
        </w:rPr>
        <w:t>f</w:t>
      </w:r>
      <w:r w:rsidR="009C19E8">
        <w:rPr>
          <w:rFonts w:ascii="Arial" w:hAnsi="Arial" w:cs="Arial"/>
          <w:sz w:val="28"/>
          <w:szCs w:val="28"/>
        </w:rPr>
        <w:t xml:space="preserve">on went to make the coffin.  </w:t>
      </w:r>
    </w:p>
    <w:p w:rsidR="00325DC3" w:rsidRDefault="00325DC3" w:rsidP="00767C47">
      <w:pPr>
        <w:spacing w:line="360" w:lineRule="auto"/>
        <w:jc w:val="both"/>
        <w:rPr>
          <w:rFonts w:ascii="Arial" w:hAnsi="Arial" w:cs="Arial"/>
          <w:sz w:val="28"/>
          <w:szCs w:val="28"/>
        </w:rPr>
      </w:pPr>
    </w:p>
    <w:p w:rsidR="00B54BCB" w:rsidRDefault="009C19E8" w:rsidP="00767C47">
      <w:pPr>
        <w:spacing w:line="360" w:lineRule="auto"/>
        <w:jc w:val="both"/>
        <w:rPr>
          <w:rFonts w:ascii="Arial" w:hAnsi="Arial" w:cs="Arial"/>
          <w:sz w:val="28"/>
          <w:szCs w:val="28"/>
        </w:rPr>
      </w:pPr>
      <w:r>
        <w:rPr>
          <w:rFonts w:ascii="Arial" w:hAnsi="Arial" w:cs="Arial"/>
          <w:sz w:val="28"/>
          <w:szCs w:val="28"/>
        </w:rPr>
        <w:t xml:space="preserve">They were later joined by </w:t>
      </w:r>
      <w:r w:rsidR="00990CD7">
        <w:rPr>
          <w:rFonts w:ascii="Arial" w:hAnsi="Arial" w:cs="Arial"/>
          <w:sz w:val="28"/>
          <w:szCs w:val="28"/>
        </w:rPr>
        <w:t>B</w:t>
      </w:r>
      <w:r>
        <w:rPr>
          <w:rFonts w:ascii="Arial" w:hAnsi="Arial" w:cs="Arial"/>
          <w:sz w:val="28"/>
          <w:szCs w:val="28"/>
        </w:rPr>
        <w:t xml:space="preserve">edinigal Kapeshi </w:t>
      </w:r>
      <w:r w:rsidR="00440114">
        <w:rPr>
          <w:rFonts w:ascii="Arial" w:hAnsi="Arial" w:cs="Arial"/>
          <w:sz w:val="28"/>
          <w:szCs w:val="28"/>
        </w:rPr>
        <w:t>who is A</w:t>
      </w:r>
      <w:r w:rsidR="00325DC3">
        <w:rPr>
          <w:rFonts w:ascii="Arial" w:hAnsi="Arial" w:cs="Arial"/>
          <w:sz w:val="28"/>
          <w:szCs w:val="28"/>
        </w:rPr>
        <w:t>ccused</w:t>
      </w:r>
      <w:r w:rsidR="00440114">
        <w:rPr>
          <w:rFonts w:ascii="Arial" w:hAnsi="Arial" w:cs="Arial"/>
          <w:sz w:val="28"/>
          <w:szCs w:val="28"/>
        </w:rPr>
        <w:t xml:space="preserve"> 1</w:t>
      </w:r>
      <w:r>
        <w:rPr>
          <w:rFonts w:ascii="Arial" w:hAnsi="Arial" w:cs="Arial"/>
          <w:sz w:val="28"/>
          <w:szCs w:val="28"/>
        </w:rPr>
        <w:t>. Then Dai</w:t>
      </w:r>
      <w:r w:rsidR="004149C3">
        <w:rPr>
          <w:rFonts w:ascii="Arial" w:hAnsi="Arial" w:cs="Arial"/>
          <w:sz w:val="28"/>
          <w:szCs w:val="28"/>
        </w:rPr>
        <w:t>f</w:t>
      </w:r>
      <w:r>
        <w:rPr>
          <w:rFonts w:ascii="Arial" w:hAnsi="Arial" w:cs="Arial"/>
          <w:sz w:val="28"/>
          <w:szCs w:val="28"/>
        </w:rPr>
        <w:t xml:space="preserve">on </w:t>
      </w:r>
      <w:r w:rsidR="00B54BCB">
        <w:rPr>
          <w:rFonts w:ascii="Arial" w:hAnsi="Arial" w:cs="Arial"/>
          <w:sz w:val="28"/>
          <w:szCs w:val="28"/>
        </w:rPr>
        <w:t xml:space="preserve">Kamukwamba </w:t>
      </w:r>
      <w:r>
        <w:rPr>
          <w:rFonts w:ascii="Arial" w:hAnsi="Arial" w:cs="Arial"/>
          <w:sz w:val="28"/>
          <w:szCs w:val="28"/>
        </w:rPr>
        <w:t xml:space="preserve">decided to put medicine on the coffin saying </w:t>
      </w:r>
      <w:r w:rsidR="00AB4992">
        <w:rPr>
          <w:rFonts w:ascii="Arial" w:hAnsi="Arial" w:cs="Arial"/>
          <w:sz w:val="28"/>
          <w:szCs w:val="28"/>
        </w:rPr>
        <w:t xml:space="preserve">it would find or locate Pardon </w:t>
      </w:r>
      <w:r w:rsidR="00A53463">
        <w:rPr>
          <w:rFonts w:ascii="Arial" w:hAnsi="Arial" w:cs="Arial"/>
          <w:sz w:val="28"/>
          <w:szCs w:val="28"/>
        </w:rPr>
        <w:t xml:space="preserve">Munanga </w:t>
      </w:r>
      <w:r w:rsidR="00AB4992">
        <w:rPr>
          <w:rFonts w:ascii="Arial" w:hAnsi="Arial" w:cs="Arial"/>
          <w:sz w:val="28"/>
          <w:szCs w:val="28"/>
        </w:rPr>
        <w:t>since he had just returned to the village and was therefore responsible for Kabinga’s death.</w:t>
      </w:r>
      <w:r w:rsidR="00AC57B0">
        <w:rPr>
          <w:rFonts w:ascii="Arial" w:hAnsi="Arial" w:cs="Arial"/>
          <w:sz w:val="28"/>
          <w:szCs w:val="28"/>
        </w:rPr>
        <w:t xml:space="preserve">  The </w:t>
      </w:r>
      <w:r w:rsidR="00B54BCB">
        <w:rPr>
          <w:rFonts w:ascii="Arial" w:hAnsi="Arial" w:cs="Arial"/>
          <w:sz w:val="28"/>
          <w:szCs w:val="28"/>
        </w:rPr>
        <w:t xml:space="preserve">identical </w:t>
      </w:r>
      <w:r w:rsidR="00AC57B0">
        <w:rPr>
          <w:rFonts w:ascii="Arial" w:hAnsi="Arial" w:cs="Arial"/>
          <w:sz w:val="28"/>
          <w:szCs w:val="28"/>
        </w:rPr>
        <w:t>twins Best</w:t>
      </w:r>
      <w:r w:rsidR="00440114">
        <w:rPr>
          <w:rFonts w:ascii="Arial" w:hAnsi="Arial" w:cs="Arial"/>
          <w:sz w:val="28"/>
          <w:szCs w:val="28"/>
        </w:rPr>
        <w:t xml:space="preserve"> </w:t>
      </w:r>
      <w:r w:rsidR="00AC57B0">
        <w:rPr>
          <w:rFonts w:ascii="Arial" w:hAnsi="Arial" w:cs="Arial"/>
          <w:sz w:val="28"/>
          <w:szCs w:val="28"/>
        </w:rPr>
        <w:t xml:space="preserve">and Saddam Kanyakula lifted the coffin and the group returned to </w:t>
      </w:r>
      <w:r w:rsidR="00F01B73">
        <w:rPr>
          <w:rFonts w:ascii="Arial" w:hAnsi="Arial" w:cs="Arial"/>
          <w:sz w:val="28"/>
          <w:szCs w:val="28"/>
        </w:rPr>
        <w:t xml:space="preserve">the </w:t>
      </w:r>
      <w:r w:rsidR="00AC57B0">
        <w:rPr>
          <w:rFonts w:ascii="Arial" w:hAnsi="Arial" w:cs="Arial"/>
          <w:sz w:val="28"/>
          <w:szCs w:val="28"/>
        </w:rPr>
        <w:t>late Kabinga’s house w</w:t>
      </w:r>
      <w:r w:rsidR="00440114">
        <w:rPr>
          <w:rFonts w:ascii="Arial" w:hAnsi="Arial" w:cs="Arial"/>
          <w:sz w:val="28"/>
          <w:szCs w:val="28"/>
        </w:rPr>
        <w:t>h</w:t>
      </w:r>
      <w:r w:rsidR="00AC57B0">
        <w:rPr>
          <w:rFonts w:ascii="Arial" w:hAnsi="Arial" w:cs="Arial"/>
          <w:sz w:val="28"/>
          <w:szCs w:val="28"/>
        </w:rPr>
        <w:t>ere his body was placed in the coffin.</w:t>
      </w:r>
      <w:r w:rsidR="00F01B73">
        <w:rPr>
          <w:rFonts w:ascii="Arial" w:hAnsi="Arial" w:cs="Arial"/>
          <w:sz w:val="28"/>
          <w:szCs w:val="28"/>
        </w:rPr>
        <w:t xml:space="preserve"> </w:t>
      </w:r>
    </w:p>
    <w:p w:rsidR="00B54BCB" w:rsidRDefault="00B54BCB" w:rsidP="00767C47">
      <w:pPr>
        <w:spacing w:line="360" w:lineRule="auto"/>
        <w:jc w:val="both"/>
        <w:rPr>
          <w:rFonts w:ascii="Arial" w:hAnsi="Arial" w:cs="Arial"/>
          <w:sz w:val="28"/>
          <w:szCs w:val="28"/>
        </w:rPr>
      </w:pPr>
    </w:p>
    <w:p w:rsidR="00D7697B" w:rsidRDefault="00F01B73" w:rsidP="00767C47">
      <w:pPr>
        <w:spacing w:line="360" w:lineRule="auto"/>
        <w:jc w:val="both"/>
        <w:rPr>
          <w:rFonts w:ascii="Arial" w:hAnsi="Arial" w:cs="Arial"/>
          <w:sz w:val="28"/>
          <w:szCs w:val="28"/>
        </w:rPr>
      </w:pPr>
      <w:r>
        <w:rPr>
          <w:rFonts w:ascii="Arial" w:hAnsi="Arial" w:cs="Arial"/>
          <w:sz w:val="28"/>
          <w:szCs w:val="28"/>
        </w:rPr>
        <w:t xml:space="preserve">Robbie Sandala, Jebo Kawisha </w:t>
      </w:r>
      <w:r w:rsidR="00B54BCB">
        <w:rPr>
          <w:rFonts w:ascii="Arial" w:hAnsi="Arial" w:cs="Arial"/>
          <w:sz w:val="28"/>
          <w:szCs w:val="28"/>
        </w:rPr>
        <w:t xml:space="preserve">and others </w:t>
      </w:r>
      <w:r>
        <w:rPr>
          <w:rFonts w:ascii="Arial" w:hAnsi="Arial" w:cs="Arial"/>
          <w:sz w:val="28"/>
          <w:szCs w:val="28"/>
        </w:rPr>
        <w:t xml:space="preserve">started searching for Pardon Munanga. </w:t>
      </w:r>
      <w:r w:rsidR="00B54BCB">
        <w:rPr>
          <w:rFonts w:ascii="Arial" w:hAnsi="Arial" w:cs="Arial"/>
          <w:sz w:val="28"/>
          <w:szCs w:val="28"/>
        </w:rPr>
        <w:t xml:space="preserve">They had the coffin and </w:t>
      </w:r>
      <w:r>
        <w:rPr>
          <w:rFonts w:ascii="Arial" w:hAnsi="Arial" w:cs="Arial"/>
          <w:sz w:val="28"/>
          <w:szCs w:val="28"/>
        </w:rPr>
        <w:t>pall bearers were also exchanged</w:t>
      </w:r>
      <w:r w:rsidR="00B54BCB">
        <w:rPr>
          <w:rFonts w:ascii="Arial" w:hAnsi="Arial" w:cs="Arial"/>
          <w:sz w:val="28"/>
          <w:szCs w:val="28"/>
        </w:rPr>
        <w:t xml:space="preserve"> along the way</w:t>
      </w:r>
      <w:r>
        <w:rPr>
          <w:rFonts w:ascii="Arial" w:hAnsi="Arial" w:cs="Arial"/>
          <w:sz w:val="28"/>
          <w:szCs w:val="28"/>
        </w:rPr>
        <w:t>. These included Best</w:t>
      </w:r>
      <w:r w:rsidR="00CF0404">
        <w:rPr>
          <w:rFonts w:ascii="Arial" w:hAnsi="Arial" w:cs="Arial"/>
          <w:sz w:val="28"/>
          <w:szCs w:val="28"/>
        </w:rPr>
        <w:t>,</w:t>
      </w:r>
      <w:r>
        <w:rPr>
          <w:rFonts w:ascii="Arial" w:hAnsi="Arial" w:cs="Arial"/>
          <w:sz w:val="28"/>
          <w:szCs w:val="28"/>
        </w:rPr>
        <w:t xml:space="preserve"> and Daifon Kamukwamba, etc.  </w:t>
      </w:r>
      <w:r w:rsidR="00DD4FE0">
        <w:rPr>
          <w:rFonts w:ascii="Arial" w:hAnsi="Arial" w:cs="Arial"/>
          <w:sz w:val="28"/>
          <w:szCs w:val="28"/>
        </w:rPr>
        <w:t>T</w:t>
      </w:r>
      <w:r>
        <w:rPr>
          <w:rFonts w:ascii="Arial" w:hAnsi="Arial" w:cs="Arial"/>
          <w:sz w:val="28"/>
          <w:szCs w:val="28"/>
        </w:rPr>
        <w:t xml:space="preserve">hey ran to Munanga’s house with the coffin.  When they got there, </w:t>
      </w:r>
      <w:r w:rsidR="00DD4FE0">
        <w:rPr>
          <w:rFonts w:ascii="Arial" w:hAnsi="Arial" w:cs="Arial"/>
          <w:sz w:val="28"/>
          <w:szCs w:val="28"/>
        </w:rPr>
        <w:t>they pushed the door which was locked and it was opened</w:t>
      </w:r>
      <w:r w:rsidR="00F426BC">
        <w:rPr>
          <w:rFonts w:ascii="Arial" w:hAnsi="Arial" w:cs="Arial"/>
          <w:sz w:val="28"/>
          <w:szCs w:val="28"/>
        </w:rPr>
        <w:t xml:space="preserve">.  PW3 had </w:t>
      </w:r>
      <w:r w:rsidR="00F426BC">
        <w:rPr>
          <w:rFonts w:ascii="Arial" w:hAnsi="Arial" w:cs="Arial"/>
          <w:sz w:val="28"/>
          <w:szCs w:val="28"/>
        </w:rPr>
        <w:lastRenderedPageBreak/>
        <w:t xml:space="preserve">followed the group.  When they entered </w:t>
      </w:r>
      <w:r w:rsidR="00CF0404">
        <w:rPr>
          <w:rFonts w:ascii="Arial" w:hAnsi="Arial" w:cs="Arial"/>
          <w:sz w:val="28"/>
          <w:szCs w:val="28"/>
        </w:rPr>
        <w:t>t</w:t>
      </w:r>
      <w:r w:rsidR="00F426BC">
        <w:rPr>
          <w:rFonts w:ascii="Arial" w:hAnsi="Arial" w:cs="Arial"/>
          <w:sz w:val="28"/>
          <w:szCs w:val="28"/>
        </w:rPr>
        <w:t xml:space="preserve">he house, they searched for charms but found nothing. Then they followed Mr Munanga who stood outside by </w:t>
      </w:r>
      <w:r w:rsidR="008E71D7">
        <w:rPr>
          <w:rFonts w:ascii="Arial" w:hAnsi="Arial" w:cs="Arial"/>
          <w:sz w:val="28"/>
          <w:szCs w:val="28"/>
        </w:rPr>
        <w:t>t</w:t>
      </w:r>
      <w:r w:rsidR="00F426BC">
        <w:rPr>
          <w:rFonts w:ascii="Arial" w:hAnsi="Arial" w:cs="Arial"/>
          <w:sz w:val="28"/>
          <w:szCs w:val="28"/>
        </w:rPr>
        <w:t xml:space="preserve">he roadside. Then the group said to the coffin </w:t>
      </w:r>
      <w:r w:rsidR="00F426BC" w:rsidRPr="00F426BC">
        <w:rPr>
          <w:rFonts w:ascii="Arial" w:hAnsi="Arial" w:cs="Arial"/>
          <w:i/>
          <w:sz w:val="28"/>
          <w:szCs w:val="28"/>
        </w:rPr>
        <w:t>“</w:t>
      </w:r>
      <w:r w:rsidR="00F426BC">
        <w:rPr>
          <w:rFonts w:ascii="Arial" w:hAnsi="Arial" w:cs="Arial"/>
          <w:i/>
          <w:sz w:val="28"/>
          <w:szCs w:val="28"/>
        </w:rPr>
        <w:t xml:space="preserve">it was Munanga who killed you”. </w:t>
      </w:r>
      <w:r w:rsidR="00F426BC">
        <w:rPr>
          <w:rFonts w:ascii="Arial" w:hAnsi="Arial" w:cs="Arial"/>
          <w:sz w:val="28"/>
          <w:szCs w:val="28"/>
        </w:rPr>
        <w:t xml:space="preserve">The pall bearers at this point included </w:t>
      </w:r>
      <w:r w:rsidR="00990CD7">
        <w:rPr>
          <w:rFonts w:ascii="Arial" w:hAnsi="Arial" w:cs="Arial"/>
          <w:sz w:val="28"/>
          <w:szCs w:val="28"/>
        </w:rPr>
        <w:t>B</w:t>
      </w:r>
      <w:r w:rsidR="00F426BC">
        <w:rPr>
          <w:rFonts w:ascii="Arial" w:hAnsi="Arial" w:cs="Arial"/>
          <w:sz w:val="28"/>
          <w:szCs w:val="28"/>
        </w:rPr>
        <w:t>edinigal Kapeshi, Jebo Kawisha etc. Mr. Munanga refused bewitching the deceased but the group did not listen to him.  Robbie Sandala stripped him of his shirt and leather jacket.  They took him to his house and made him sit on the mortar.  The ones who did this were both the accused, Kamukwamba, Sandala etc.</w:t>
      </w:r>
    </w:p>
    <w:p w:rsidR="00B54BCB" w:rsidRDefault="00B54BCB" w:rsidP="00767C47">
      <w:pPr>
        <w:spacing w:line="360" w:lineRule="auto"/>
        <w:jc w:val="both"/>
        <w:rPr>
          <w:rFonts w:ascii="Arial" w:hAnsi="Arial" w:cs="Arial"/>
          <w:sz w:val="28"/>
          <w:szCs w:val="28"/>
        </w:rPr>
      </w:pPr>
    </w:p>
    <w:p w:rsidR="00F426BC" w:rsidRDefault="008E71D7" w:rsidP="00767C47">
      <w:pPr>
        <w:spacing w:line="360" w:lineRule="auto"/>
        <w:jc w:val="both"/>
        <w:rPr>
          <w:rFonts w:ascii="Arial" w:hAnsi="Arial" w:cs="Arial"/>
          <w:sz w:val="28"/>
          <w:szCs w:val="28"/>
        </w:rPr>
      </w:pPr>
      <w:r>
        <w:rPr>
          <w:rFonts w:ascii="Arial" w:hAnsi="Arial" w:cs="Arial"/>
          <w:sz w:val="28"/>
          <w:szCs w:val="28"/>
        </w:rPr>
        <w:t xml:space="preserve">PW3 </w:t>
      </w:r>
      <w:r w:rsidR="00A53463">
        <w:rPr>
          <w:rFonts w:ascii="Arial" w:hAnsi="Arial" w:cs="Arial"/>
          <w:sz w:val="28"/>
          <w:szCs w:val="28"/>
        </w:rPr>
        <w:t xml:space="preserve">tried to </w:t>
      </w:r>
      <w:r>
        <w:rPr>
          <w:rFonts w:ascii="Arial" w:hAnsi="Arial" w:cs="Arial"/>
          <w:sz w:val="28"/>
          <w:szCs w:val="28"/>
        </w:rPr>
        <w:t xml:space="preserve">intervene and pleaded with the group to ask his grandfather if he had killed Kabinga. The group was annoyed and attacked him accusing him of supporting his grandfather. They beat him with sticks but </w:t>
      </w:r>
      <w:r w:rsidR="00B54BCB">
        <w:rPr>
          <w:rFonts w:ascii="Arial" w:hAnsi="Arial" w:cs="Arial"/>
          <w:sz w:val="28"/>
          <w:szCs w:val="28"/>
        </w:rPr>
        <w:t xml:space="preserve"> he </w:t>
      </w:r>
      <w:r>
        <w:rPr>
          <w:rFonts w:ascii="Arial" w:hAnsi="Arial" w:cs="Arial"/>
          <w:sz w:val="28"/>
          <w:szCs w:val="28"/>
        </w:rPr>
        <w:t xml:space="preserve">managed to run away.  </w:t>
      </w:r>
    </w:p>
    <w:p w:rsidR="00AC1431" w:rsidRDefault="00AC1431" w:rsidP="00767C47">
      <w:pPr>
        <w:spacing w:line="360" w:lineRule="auto"/>
        <w:jc w:val="both"/>
        <w:rPr>
          <w:rFonts w:ascii="Arial" w:hAnsi="Arial" w:cs="Arial"/>
          <w:sz w:val="28"/>
          <w:szCs w:val="28"/>
        </w:rPr>
      </w:pPr>
    </w:p>
    <w:p w:rsidR="00AC1431" w:rsidRDefault="00AC1431" w:rsidP="00767C47">
      <w:pPr>
        <w:spacing w:line="360" w:lineRule="auto"/>
        <w:jc w:val="both"/>
        <w:rPr>
          <w:rFonts w:ascii="Arial" w:hAnsi="Arial" w:cs="Arial"/>
          <w:sz w:val="28"/>
          <w:szCs w:val="28"/>
        </w:rPr>
      </w:pPr>
      <w:r>
        <w:rPr>
          <w:rFonts w:ascii="Arial" w:hAnsi="Arial" w:cs="Arial"/>
          <w:sz w:val="28"/>
          <w:szCs w:val="28"/>
        </w:rPr>
        <w:t>When he returned, he found that his grandfather had been killed. They had burnt him, his eyes were gouged, he sustained a deep injury on the head, all his ribs were broken except for two on the right, his collar bone was also broken.  He had burn wounds on the thighs and arms.</w:t>
      </w:r>
    </w:p>
    <w:p w:rsidR="008E1244" w:rsidRDefault="008E1244" w:rsidP="00767C47">
      <w:pPr>
        <w:spacing w:line="360" w:lineRule="auto"/>
        <w:jc w:val="both"/>
        <w:rPr>
          <w:rFonts w:ascii="Arial" w:hAnsi="Arial" w:cs="Arial"/>
          <w:sz w:val="28"/>
          <w:szCs w:val="28"/>
        </w:rPr>
      </w:pPr>
    </w:p>
    <w:p w:rsidR="008E1244" w:rsidRDefault="008E1244" w:rsidP="00767C47">
      <w:pPr>
        <w:spacing w:line="360" w:lineRule="auto"/>
        <w:jc w:val="both"/>
        <w:rPr>
          <w:rFonts w:ascii="Arial" w:hAnsi="Arial" w:cs="Arial"/>
          <w:sz w:val="28"/>
          <w:szCs w:val="28"/>
        </w:rPr>
      </w:pPr>
      <w:r>
        <w:rPr>
          <w:rFonts w:ascii="Arial" w:hAnsi="Arial" w:cs="Arial"/>
          <w:sz w:val="28"/>
          <w:szCs w:val="28"/>
        </w:rPr>
        <w:t xml:space="preserve">The court heard that PW3’s other grandfather Edson Masonde, who lived about </w:t>
      </w:r>
      <w:r w:rsidR="00B54BCB">
        <w:rPr>
          <w:rFonts w:ascii="Arial" w:hAnsi="Arial" w:cs="Arial"/>
          <w:sz w:val="28"/>
          <w:szCs w:val="28"/>
        </w:rPr>
        <w:t>seventy five</w:t>
      </w:r>
      <w:r>
        <w:rPr>
          <w:rFonts w:ascii="Arial" w:hAnsi="Arial" w:cs="Arial"/>
          <w:sz w:val="28"/>
          <w:szCs w:val="28"/>
        </w:rPr>
        <w:t xml:space="preserve"> metres from Munanga, was also killed.  When </w:t>
      </w:r>
      <w:r w:rsidR="00AE18CE">
        <w:rPr>
          <w:rFonts w:ascii="Arial" w:hAnsi="Arial" w:cs="Arial"/>
          <w:sz w:val="28"/>
          <w:szCs w:val="28"/>
        </w:rPr>
        <w:t>PW3</w:t>
      </w:r>
      <w:r>
        <w:rPr>
          <w:rFonts w:ascii="Arial" w:hAnsi="Arial" w:cs="Arial"/>
          <w:sz w:val="28"/>
          <w:szCs w:val="28"/>
        </w:rPr>
        <w:t xml:space="preserve"> returned from hiding, he found the other relatives had gone to collect Masonde’s body. When the body was brought, he noticed that he was hyperventilating, blood was oozing from the nose, a deep injury on the head and some chest injury.</w:t>
      </w:r>
    </w:p>
    <w:p w:rsidR="00892436" w:rsidRDefault="00892436" w:rsidP="00767C47">
      <w:pPr>
        <w:spacing w:line="360" w:lineRule="auto"/>
        <w:jc w:val="both"/>
        <w:rPr>
          <w:rFonts w:ascii="Arial" w:hAnsi="Arial" w:cs="Arial"/>
          <w:sz w:val="28"/>
          <w:szCs w:val="28"/>
        </w:rPr>
      </w:pPr>
    </w:p>
    <w:p w:rsidR="00FA5E02" w:rsidRDefault="00892436" w:rsidP="00767C47">
      <w:pPr>
        <w:spacing w:line="360" w:lineRule="auto"/>
        <w:jc w:val="both"/>
        <w:rPr>
          <w:rFonts w:ascii="Arial" w:hAnsi="Arial" w:cs="Arial"/>
          <w:sz w:val="28"/>
          <w:szCs w:val="28"/>
        </w:rPr>
      </w:pPr>
      <w:r>
        <w:rPr>
          <w:rFonts w:ascii="Arial" w:hAnsi="Arial" w:cs="Arial"/>
          <w:sz w:val="28"/>
          <w:szCs w:val="28"/>
        </w:rPr>
        <w:t xml:space="preserve">PW3 identified the accused </w:t>
      </w:r>
      <w:r w:rsidR="00B54BCB">
        <w:rPr>
          <w:rFonts w:ascii="Arial" w:hAnsi="Arial" w:cs="Arial"/>
          <w:sz w:val="28"/>
          <w:szCs w:val="28"/>
        </w:rPr>
        <w:t xml:space="preserve">by touching. The first accused was </w:t>
      </w:r>
      <w:r w:rsidR="00AE18CE">
        <w:rPr>
          <w:rFonts w:ascii="Arial" w:hAnsi="Arial" w:cs="Arial"/>
          <w:sz w:val="28"/>
          <w:szCs w:val="28"/>
        </w:rPr>
        <w:t xml:space="preserve">identified as </w:t>
      </w:r>
      <w:r w:rsidR="00990CD7">
        <w:rPr>
          <w:rFonts w:ascii="Arial" w:hAnsi="Arial" w:cs="Arial"/>
          <w:sz w:val="28"/>
          <w:szCs w:val="28"/>
        </w:rPr>
        <w:t>B</w:t>
      </w:r>
      <w:r>
        <w:rPr>
          <w:rFonts w:ascii="Arial" w:hAnsi="Arial" w:cs="Arial"/>
          <w:sz w:val="28"/>
          <w:szCs w:val="28"/>
        </w:rPr>
        <w:t>edinigal Kapeshi and Best Ka</w:t>
      </w:r>
      <w:r w:rsidR="00B54BCB">
        <w:rPr>
          <w:rFonts w:ascii="Arial" w:hAnsi="Arial" w:cs="Arial"/>
          <w:sz w:val="28"/>
          <w:szCs w:val="28"/>
        </w:rPr>
        <w:t>nyakula</w:t>
      </w:r>
      <w:r w:rsidR="00A53463">
        <w:rPr>
          <w:rFonts w:ascii="Arial" w:hAnsi="Arial" w:cs="Arial"/>
          <w:sz w:val="28"/>
          <w:szCs w:val="28"/>
        </w:rPr>
        <w:t xml:space="preserve"> Accused 2</w:t>
      </w:r>
      <w:r>
        <w:rPr>
          <w:rFonts w:ascii="Arial" w:hAnsi="Arial" w:cs="Arial"/>
          <w:sz w:val="28"/>
          <w:szCs w:val="28"/>
        </w:rPr>
        <w:t xml:space="preserve">. He clarified that </w:t>
      </w:r>
      <w:r>
        <w:rPr>
          <w:rFonts w:ascii="Arial" w:hAnsi="Arial" w:cs="Arial"/>
          <w:sz w:val="28"/>
          <w:szCs w:val="28"/>
        </w:rPr>
        <w:lastRenderedPageBreak/>
        <w:t xml:space="preserve">Saddam who is </w:t>
      </w:r>
      <w:r w:rsidR="00B54BCB">
        <w:rPr>
          <w:rFonts w:ascii="Arial" w:hAnsi="Arial" w:cs="Arial"/>
          <w:sz w:val="28"/>
          <w:szCs w:val="28"/>
        </w:rPr>
        <w:t>the second accused’s</w:t>
      </w:r>
      <w:r>
        <w:rPr>
          <w:rFonts w:ascii="Arial" w:hAnsi="Arial" w:cs="Arial"/>
          <w:sz w:val="28"/>
          <w:szCs w:val="28"/>
        </w:rPr>
        <w:t xml:space="preserve"> identical twin</w:t>
      </w:r>
      <w:r w:rsidR="00B54BCB">
        <w:rPr>
          <w:rFonts w:ascii="Arial" w:hAnsi="Arial" w:cs="Arial"/>
          <w:sz w:val="28"/>
          <w:szCs w:val="28"/>
        </w:rPr>
        <w:t xml:space="preserve"> brother</w:t>
      </w:r>
      <w:r>
        <w:rPr>
          <w:rFonts w:ascii="Arial" w:hAnsi="Arial" w:cs="Arial"/>
          <w:sz w:val="28"/>
          <w:szCs w:val="28"/>
        </w:rPr>
        <w:t xml:space="preserve"> was not before court. He said he had kn</w:t>
      </w:r>
      <w:r w:rsidR="00AE18CE">
        <w:rPr>
          <w:rFonts w:ascii="Arial" w:hAnsi="Arial" w:cs="Arial"/>
          <w:sz w:val="28"/>
          <w:szCs w:val="28"/>
        </w:rPr>
        <w:t xml:space="preserve">own the accused for three years and in </w:t>
      </w:r>
      <w:r w:rsidR="00B54BCB">
        <w:rPr>
          <w:rFonts w:ascii="Arial" w:hAnsi="Arial" w:cs="Arial"/>
          <w:sz w:val="28"/>
          <w:szCs w:val="28"/>
        </w:rPr>
        <w:t xml:space="preserve">response to </w:t>
      </w:r>
      <w:r w:rsidR="001A55B7">
        <w:rPr>
          <w:rFonts w:ascii="Arial" w:hAnsi="Arial" w:cs="Arial"/>
          <w:sz w:val="28"/>
          <w:szCs w:val="28"/>
        </w:rPr>
        <w:t xml:space="preserve">a </w:t>
      </w:r>
      <w:r w:rsidR="00B54BCB">
        <w:rPr>
          <w:rFonts w:ascii="Arial" w:hAnsi="Arial" w:cs="Arial"/>
          <w:sz w:val="28"/>
          <w:szCs w:val="28"/>
        </w:rPr>
        <w:t>question from the court, he said he could tell the twins apart</w:t>
      </w:r>
      <w:r w:rsidR="00BE76AA">
        <w:rPr>
          <w:rFonts w:ascii="Arial" w:hAnsi="Arial" w:cs="Arial"/>
          <w:sz w:val="28"/>
          <w:szCs w:val="28"/>
        </w:rPr>
        <w:t xml:space="preserve"> because Saddam looked slightly older than Best.</w:t>
      </w:r>
    </w:p>
    <w:p w:rsidR="00BE76AA" w:rsidRDefault="00BE76AA" w:rsidP="00767C47">
      <w:pPr>
        <w:spacing w:line="360" w:lineRule="auto"/>
        <w:jc w:val="both"/>
        <w:rPr>
          <w:rFonts w:ascii="Arial" w:hAnsi="Arial" w:cs="Arial"/>
          <w:sz w:val="28"/>
          <w:szCs w:val="28"/>
        </w:rPr>
      </w:pPr>
    </w:p>
    <w:p w:rsidR="00FA5E02" w:rsidRDefault="00FA5E02" w:rsidP="00767C47">
      <w:pPr>
        <w:spacing w:line="360" w:lineRule="auto"/>
        <w:jc w:val="both"/>
        <w:rPr>
          <w:rFonts w:ascii="Arial" w:hAnsi="Arial" w:cs="Arial"/>
          <w:sz w:val="28"/>
          <w:szCs w:val="28"/>
        </w:rPr>
      </w:pPr>
      <w:r>
        <w:rPr>
          <w:rFonts w:ascii="Arial" w:hAnsi="Arial" w:cs="Arial"/>
          <w:sz w:val="28"/>
          <w:szCs w:val="28"/>
        </w:rPr>
        <w:t>In cross examination, PW3 testified that he saw both the accused together with Saddam, Daifon Kamukwamba and others beat up the deceased Pardon Munanga</w:t>
      </w:r>
      <w:r w:rsidR="003040DD">
        <w:rPr>
          <w:rFonts w:ascii="Arial" w:hAnsi="Arial" w:cs="Arial"/>
          <w:sz w:val="28"/>
          <w:szCs w:val="28"/>
        </w:rPr>
        <w:t>.</w:t>
      </w:r>
      <w:r>
        <w:rPr>
          <w:rFonts w:ascii="Arial" w:hAnsi="Arial" w:cs="Arial"/>
          <w:sz w:val="28"/>
          <w:szCs w:val="28"/>
        </w:rPr>
        <w:t xml:space="preserve">  This </w:t>
      </w:r>
      <w:r w:rsidR="00A0510B">
        <w:rPr>
          <w:rFonts w:ascii="Arial" w:hAnsi="Arial" w:cs="Arial"/>
          <w:sz w:val="28"/>
          <w:szCs w:val="28"/>
        </w:rPr>
        <w:t>is why they chased and beat him also when he tried to inter</w:t>
      </w:r>
      <w:r w:rsidR="00BE76AA">
        <w:rPr>
          <w:rFonts w:ascii="Arial" w:hAnsi="Arial" w:cs="Arial"/>
          <w:sz w:val="28"/>
          <w:szCs w:val="28"/>
        </w:rPr>
        <w:t>vene</w:t>
      </w:r>
      <w:r w:rsidR="00A0510B">
        <w:rPr>
          <w:rFonts w:ascii="Arial" w:hAnsi="Arial" w:cs="Arial"/>
          <w:sz w:val="28"/>
          <w:szCs w:val="28"/>
        </w:rPr>
        <w:t>.</w:t>
      </w:r>
    </w:p>
    <w:p w:rsidR="00A0510B" w:rsidRDefault="00A0510B" w:rsidP="00767C47">
      <w:pPr>
        <w:spacing w:line="360" w:lineRule="auto"/>
        <w:jc w:val="both"/>
        <w:rPr>
          <w:rFonts w:ascii="Arial" w:hAnsi="Arial" w:cs="Arial"/>
          <w:sz w:val="28"/>
          <w:szCs w:val="28"/>
        </w:rPr>
      </w:pPr>
    </w:p>
    <w:p w:rsidR="00A0510B" w:rsidRDefault="00A0510B" w:rsidP="00767C47">
      <w:pPr>
        <w:spacing w:line="360" w:lineRule="auto"/>
        <w:jc w:val="both"/>
        <w:rPr>
          <w:rFonts w:ascii="Arial" w:hAnsi="Arial" w:cs="Arial"/>
          <w:sz w:val="28"/>
          <w:szCs w:val="28"/>
        </w:rPr>
      </w:pPr>
      <w:r>
        <w:rPr>
          <w:rFonts w:ascii="Arial" w:hAnsi="Arial" w:cs="Arial"/>
          <w:sz w:val="28"/>
          <w:szCs w:val="28"/>
        </w:rPr>
        <w:t xml:space="preserve">Under further cross examination, he testified that he could </w:t>
      </w:r>
      <w:r w:rsidR="00BE76AA">
        <w:rPr>
          <w:rFonts w:ascii="Arial" w:hAnsi="Arial" w:cs="Arial"/>
          <w:sz w:val="28"/>
          <w:szCs w:val="28"/>
        </w:rPr>
        <w:t xml:space="preserve">not </w:t>
      </w:r>
      <w:r>
        <w:rPr>
          <w:rFonts w:ascii="Arial" w:hAnsi="Arial" w:cs="Arial"/>
          <w:sz w:val="28"/>
          <w:szCs w:val="28"/>
        </w:rPr>
        <w:t>state how many people were present that day b</w:t>
      </w:r>
      <w:r w:rsidR="00275276">
        <w:rPr>
          <w:rFonts w:ascii="Arial" w:hAnsi="Arial" w:cs="Arial"/>
          <w:sz w:val="28"/>
          <w:szCs w:val="28"/>
        </w:rPr>
        <w:t>u</w:t>
      </w:r>
      <w:r>
        <w:rPr>
          <w:rFonts w:ascii="Arial" w:hAnsi="Arial" w:cs="Arial"/>
          <w:sz w:val="28"/>
          <w:szCs w:val="28"/>
        </w:rPr>
        <w:t xml:space="preserve">t it was an angry mob and the people whose names he mentioned were in the forefront. He confirmed that the group suspected his </w:t>
      </w:r>
      <w:r w:rsidR="00BE76AA">
        <w:rPr>
          <w:rFonts w:ascii="Arial" w:hAnsi="Arial" w:cs="Arial"/>
          <w:sz w:val="28"/>
          <w:szCs w:val="28"/>
        </w:rPr>
        <w:t>grand</w:t>
      </w:r>
      <w:r>
        <w:rPr>
          <w:rFonts w:ascii="Arial" w:hAnsi="Arial" w:cs="Arial"/>
          <w:sz w:val="28"/>
          <w:szCs w:val="28"/>
        </w:rPr>
        <w:t xml:space="preserve">father Munanga of </w:t>
      </w:r>
      <w:r w:rsidR="00BE76AA">
        <w:rPr>
          <w:rFonts w:ascii="Arial" w:hAnsi="Arial" w:cs="Arial"/>
          <w:sz w:val="28"/>
          <w:szCs w:val="28"/>
        </w:rPr>
        <w:t>bewitching the late Kabinga</w:t>
      </w:r>
      <w:r>
        <w:rPr>
          <w:rFonts w:ascii="Arial" w:hAnsi="Arial" w:cs="Arial"/>
          <w:sz w:val="28"/>
          <w:szCs w:val="28"/>
        </w:rPr>
        <w:t>.</w:t>
      </w:r>
    </w:p>
    <w:p w:rsidR="00F62F87" w:rsidRDefault="00F62F87" w:rsidP="00767C47">
      <w:pPr>
        <w:spacing w:line="360" w:lineRule="auto"/>
        <w:jc w:val="both"/>
        <w:rPr>
          <w:rFonts w:ascii="Arial" w:hAnsi="Arial" w:cs="Arial"/>
          <w:sz w:val="28"/>
          <w:szCs w:val="28"/>
        </w:rPr>
      </w:pPr>
    </w:p>
    <w:p w:rsidR="00F62F87" w:rsidRDefault="00F62F87" w:rsidP="00767C47">
      <w:pPr>
        <w:spacing w:line="360" w:lineRule="auto"/>
        <w:jc w:val="both"/>
        <w:rPr>
          <w:rFonts w:ascii="Arial" w:hAnsi="Arial" w:cs="Arial"/>
          <w:sz w:val="28"/>
          <w:szCs w:val="28"/>
        </w:rPr>
      </w:pPr>
      <w:r>
        <w:rPr>
          <w:rFonts w:ascii="Arial" w:hAnsi="Arial" w:cs="Arial"/>
          <w:sz w:val="28"/>
          <w:szCs w:val="28"/>
        </w:rPr>
        <w:t xml:space="preserve">When he re-examined, he reiterated that he saw Kamukwamba, Sandala, Kanyanga, </w:t>
      </w:r>
      <w:r w:rsidR="007117AC">
        <w:rPr>
          <w:rFonts w:ascii="Arial" w:hAnsi="Arial" w:cs="Arial"/>
          <w:sz w:val="28"/>
          <w:szCs w:val="28"/>
        </w:rPr>
        <w:t>both the accused</w:t>
      </w:r>
      <w:r>
        <w:rPr>
          <w:rFonts w:ascii="Arial" w:hAnsi="Arial" w:cs="Arial"/>
          <w:sz w:val="28"/>
          <w:szCs w:val="28"/>
        </w:rPr>
        <w:t>, Sadda</w:t>
      </w:r>
      <w:r w:rsidR="00275276">
        <w:rPr>
          <w:rFonts w:ascii="Arial" w:hAnsi="Arial" w:cs="Arial"/>
          <w:sz w:val="28"/>
          <w:szCs w:val="28"/>
        </w:rPr>
        <w:t>m</w:t>
      </w:r>
      <w:r>
        <w:rPr>
          <w:rFonts w:ascii="Arial" w:hAnsi="Arial" w:cs="Arial"/>
          <w:sz w:val="28"/>
          <w:szCs w:val="28"/>
        </w:rPr>
        <w:t>, and Kawisha assault his grandfather before he was chased.</w:t>
      </w:r>
    </w:p>
    <w:p w:rsidR="00F62F87" w:rsidRDefault="00F62F87" w:rsidP="00767C47">
      <w:pPr>
        <w:spacing w:line="360" w:lineRule="auto"/>
        <w:jc w:val="both"/>
        <w:rPr>
          <w:rFonts w:ascii="Arial" w:hAnsi="Arial" w:cs="Arial"/>
          <w:sz w:val="28"/>
          <w:szCs w:val="28"/>
        </w:rPr>
      </w:pPr>
    </w:p>
    <w:p w:rsidR="00F62F87" w:rsidRDefault="00F62F87" w:rsidP="00767C47">
      <w:pPr>
        <w:spacing w:line="360" w:lineRule="auto"/>
        <w:jc w:val="both"/>
        <w:rPr>
          <w:rFonts w:ascii="Arial" w:hAnsi="Arial" w:cs="Arial"/>
          <w:sz w:val="28"/>
          <w:szCs w:val="28"/>
        </w:rPr>
      </w:pPr>
      <w:r w:rsidRPr="007B42A4">
        <w:rPr>
          <w:rFonts w:ascii="Arial" w:hAnsi="Arial" w:cs="Arial"/>
          <w:b/>
          <w:sz w:val="28"/>
          <w:szCs w:val="28"/>
        </w:rPr>
        <w:t>PW4 BONIFACE KAKEZA</w:t>
      </w:r>
      <w:r>
        <w:rPr>
          <w:rFonts w:ascii="Arial" w:hAnsi="Arial" w:cs="Arial"/>
          <w:sz w:val="28"/>
          <w:szCs w:val="28"/>
        </w:rPr>
        <w:t xml:space="preserve">, 58, </w:t>
      </w:r>
      <w:r w:rsidR="00A42BC4">
        <w:rPr>
          <w:rFonts w:ascii="Arial" w:hAnsi="Arial" w:cs="Arial"/>
          <w:sz w:val="28"/>
          <w:szCs w:val="28"/>
        </w:rPr>
        <w:t xml:space="preserve">of Mukunashi in Kasempa </w:t>
      </w:r>
      <w:r>
        <w:rPr>
          <w:rFonts w:ascii="Arial" w:hAnsi="Arial" w:cs="Arial"/>
          <w:sz w:val="28"/>
          <w:szCs w:val="28"/>
        </w:rPr>
        <w:t>testified that on 29</w:t>
      </w:r>
      <w:r w:rsidRPr="00F62F87">
        <w:rPr>
          <w:rFonts w:ascii="Arial" w:hAnsi="Arial" w:cs="Arial"/>
          <w:sz w:val="28"/>
          <w:szCs w:val="28"/>
          <w:vertAlign w:val="superscript"/>
        </w:rPr>
        <w:t>th</w:t>
      </w:r>
      <w:r>
        <w:rPr>
          <w:rFonts w:ascii="Arial" w:hAnsi="Arial" w:cs="Arial"/>
          <w:sz w:val="28"/>
          <w:szCs w:val="28"/>
        </w:rPr>
        <w:t xml:space="preserve"> October, 2011, which was a Sunday, some of the villagers were involved in digging of the grave for the late K</w:t>
      </w:r>
      <w:r w:rsidR="00275276">
        <w:rPr>
          <w:rFonts w:ascii="Arial" w:hAnsi="Arial" w:cs="Arial"/>
          <w:sz w:val="28"/>
          <w:szCs w:val="28"/>
        </w:rPr>
        <w:t>a</w:t>
      </w:r>
      <w:r>
        <w:rPr>
          <w:rFonts w:ascii="Arial" w:hAnsi="Arial" w:cs="Arial"/>
          <w:sz w:val="28"/>
          <w:szCs w:val="28"/>
        </w:rPr>
        <w:t>binga. Then there was also t</w:t>
      </w:r>
      <w:r w:rsidR="00275276">
        <w:rPr>
          <w:rFonts w:ascii="Arial" w:hAnsi="Arial" w:cs="Arial"/>
          <w:sz w:val="28"/>
          <w:szCs w:val="28"/>
        </w:rPr>
        <w:t>h</w:t>
      </w:r>
      <w:r>
        <w:rPr>
          <w:rFonts w:ascii="Arial" w:hAnsi="Arial" w:cs="Arial"/>
          <w:sz w:val="28"/>
          <w:szCs w:val="28"/>
        </w:rPr>
        <w:t xml:space="preserve">e </w:t>
      </w:r>
      <w:r w:rsidRPr="007B42A4">
        <w:rPr>
          <w:rFonts w:ascii="Arial" w:hAnsi="Arial" w:cs="Arial"/>
          <w:i/>
          <w:sz w:val="28"/>
          <w:szCs w:val="28"/>
        </w:rPr>
        <w:t>“Kikondo</w:t>
      </w:r>
      <w:r>
        <w:rPr>
          <w:rFonts w:ascii="Arial" w:hAnsi="Arial" w:cs="Arial"/>
          <w:sz w:val="28"/>
          <w:szCs w:val="28"/>
        </w:rPr>
        <w:t xml:space="preserve">” </w:t>
      </w:r>
      <w:r w:rsidR="007117AC">
        <w:rPr>
          <w:rFonts w:ascii="Arial" w:hAnsi="Arial" w:cs="Arial"/>
          <w:sz w:val="28"/>
          <w:szCs w:val="28"/>
        </w:rPr>
        <w:t>(</w:t>
      </w:r>
      <w:r>
        <w:rPr>
          <w:rFonts w:ascii="Arial" w:hAnsi="Arial" w:cs="Arial"/>
          <w:sz w:val="28"/>
          <w:szCs w:val="28"/>
        </w:rPr>
        <w:t>literally translated to mean moving coffin</w:t>
      </w:r>
      <w:r w:rsidR="007117AC">
        <w:rPr>
          <w:rFonts w:ascii="Arial" w:hAnsi="Arial" w:cs="Arial"/>
          <w:sz w:val="28"/>
          <w:szCs w:val="28"/>
        </w:rPr>
        <w:t xml:space="preserve"> in Kaonde language)</w:t>
      </w:r>
      <w:r>
        <w:rPr>
          <w:rFonts w:ascii="Arial" w:hAnsi="Arial" w:cs="Arial"/>
          <w:sz w:val="28"/>
          <w:szCs w:val="28"/>
        </w:rPr>
        <w:t xml:space="preserve">. The </w:t>
      </w:r>
      <w:r w:rsidR="00275276">
        <w:rPr>
          <w:rFonts w:ascii="Arial" w:hAnsi="Arial" w:cs="Arial"/>
          <w:sz w:val="28"/>
          <w:szCs w:val="28"/>
        </w:rPr>
        <w:t>k</w:t>
      </w:r>
      <w:r w:rsidRPr="007B42A4">
        <w:rPr>
          <w:rFonts w:ascii="Arial" w:hAnsi="Arial" w:cs="Arial"/>
          <w:i/>
          <w:sz w:val="28"/>
          <w:szCs w:val="28"/>
        </w:rPr>
        <w:t>ikondo</w:t>
      </w:r>
      <w:r>
        <w:rPr>
          <w:rFonts w:ascii="Arial" w:hAnsi="Arial" w:cs="Arial"/>
          <w:sz w:val="28"/>
          <w:szCs w:val="28"/>
        </w:rPr>
        <w:t>” would poin</w:t>
      </w:r>
      <w:r w:rsidR="007B42A4">
        <w:rPr>
          <w:rFonts w:ascii="Arial" w:hAnsi="Arial" w:cs="Arial"/>
          <w:sz w:val="28"/>
          <w:szCs w:val="28"/>
        </w:rPr>
        <w:t>t</w:t>
      </w:r>
      <w:r>
        <w:rPr>
          <w:rFonts w:ascii="Arial" w:hAnsi="Arial" w:cs="Arial"/>
          <w:sz w:val="28"/>
          <w:szCs w:val="28"/>
        </w:rPr>
        <w:t xml:space="preserve"> out who had killed the deceased in the </w:t>
      </w:r>
      <w:r w:rsidR="00275276">
        <w:rPr>
          <w:rFonts w:ascii="Arial" w:hAnsi="Arial" w:cs="Arial"/>
          <w:sz w:val="28"/>
          <w:szCs w:val="28"/>
        </w:rPr>
        <w:t>coffin</w:t>
      </w:r>
      <w:r>
        <w:rPr>
          <w:rFonts w:ascii="Arial" w:hAnsi="Arial" w:cs="Arial"/>
          <w:sz w:val="28"/>
          <w:szCs w:val="28"/>
        </w:rPr>
        <w:t xml:space="preserve">. The </w:t>
      </w:r>
      <w:r w:rsidR="00275276">
        <w:rPr>
          <w:rFonts w:ascii="Arial" w:hAnsi="Arial" w:cs="Arial"/>
          <w:sz w:val="28"/>
          <w:szCs w:val="28"/>
        </w:rPr>
        <w:t>“k</w:t>
      </w:r>
      <w:r>
        <w:rPr>
          <w:rFonts w:ascii="Arial" w:hAnsi="Arial" w:cs="Arial"/>
          <w:sz w:val="28"/>
          <w:szCs w:val="28"/>
        </w:rPr>
        <w:t>ikondo</w:t>
      </w:r>
      <w:r w:rsidR="00275276">
        <w:rPr>
          <w:rFonts w:ascii="Arial" w:hAnsi="Arial" w:cs="Arial"/>
          <w:sz w:val="28"/>
          <w:szCs w:val="28"/>
        </w:rPr>
        <w:t>”</w:t>
      </w:r>
      <w:r>
        <w:rPr>
          <w:rFonts w:ascii="Arial" w:hAnsi="Arial" w:cs="Arial"/>
          <w:sz w:val="28"/>
          <w:szCs w:val="28"/>
        </w:rPr>
        <w:t xml:space="preserve"> was being done by </w:t>
      </w:r>
      <w:r w:rsidR="007117AC">
        <w:rPr>
          <w:rFonts w:ascii="Arial" w:hAnsi="Arial" w:cs="Arial"/>
          <w:sz w:val="28"/>
          <w:szCs w:val="28"/>
        </w:rPr>
        <w:t>the first accused</w:t>
      </w:r>
      <w:r>
        <w:rPr>
          <w:rFonts w:ascii="Arial" w:hAnsi="Arial" w:cs="Arial"/>
          <w:sz w:val="28"/>
          <w:szCs w:val="28"/>
        </w:rPr>
        <w:t xml:space="preserve">, </w:t>
      </w:r>
      <w:r w:rsidR="007117AC">
        <w:rPr>
          <w:rFonts w:ascii="Arial" w:hAnsi="Arial" w:cs="Arial"/>
          <w:sz w:val="28"/>
          <w:szCs w:val="28"/>
        </w:rPr>
        <w:t>N</w:t>
      </w:r>
      <w:r>
        <w:rPr>
          <w:rFonts w:ascii="Arial" w:hAnsi="Arial" w:cs="Arial"/>
          <w:sz w:val="28"/>
          <w:szCs w:val="28"/>
        </w:rPr>
        <w:t>ephe</w:t>
      </w:r>
      <w:r w:rsidR="007117AC">
        <w:rPr>
          <w:rFonts w:ascii="Arial" w:hAnsi="Arial" w:cs="Arial"/>
          <w:sz w:val="28"/>
          <w:szCs w:val="28"/>
        </w:rPr>
        <w:t>r</w:t>
      </w:r>
      <w:r>
        <w:rPr>
          <w:rFonts w:ascii="Arial" w:hAnsi="Arial" w:cs="Arial"/>
          <w:sz w:val="28"/>
          <w:szCs w:val="28"/>
        </w:rPr>
        <w:t>s Sakambwela, Robbie Sandala, Jebo Kawisha, Kazubo, Jikoma Webby, Kanyanga and Best Kanyakula</w:t>
      </w:r>
      <w:r w:rsidR="007117AC">
        <w:rPr>
          <w:rFonts w:ascii="Arial" w:hAnsi="Arial" w:cs="Arial"/>
          <w:sz w:val="28"/>
          <w:szCs w:val="28"/>
        </w:rPr>
        <w:t xml:space="preserve"> who is the second accused.</w:t>
      </w:r>
      <w:r>
        <w:rPr>
          <w:rFonts w:ascii="Arial" w:hAnsi="Arial" w:cs="Arial"/>
          <w:sz w:val="28"/>
          <w:szCs w:val="28"/>
        </w:rPr>
        <w:t xml:space="preserve"> </w:t>
      </w:r>
    </w:p>
    <w:p w:rsidR="00990CD7" w:rsidRDefault="007B42A4" w:rsidP="00767C47">
      <w:pPr>
        <w:spacing w:line="360" w:lineRule="auto"/>
        <w:jc w:val="both"/>
        <w:rPr>
          <w:rFonts w:ascii="Arial" w:hAnsi="Arial" w:cs="Arial"/>
          <w:sz w:val="28"/>
          <w:szCs w:val="28"/>
        </w:rPr>
      </w:pPr>
      <w:r>
        <w:rPr>
          <w:rFonts w:ascii="Arial" w:hAnsi="Arial" w:cs="Arial"/>
          <w:sz w:val="28"/>
          <w:szCs w:val="28"/>
        </w:rPr>
        <w:lastRenderedPageBreak/>
        <w:t xml:space="preserve">The court heard that first medicine was put on the coffin by </w:t>
      </w:r>
      <w:r w:rsidR="007117AC">
        <w:rPr>
          <w:rFonts w:ascii="Arial" w:hAnsi="Arial" w:cs="Arial"/>
          <w:sz w:val="28"/>
          <w:szCs w:val="28"/>
        </w:rPr>
        <w:t>the first accused</w:t>
      </w:r>
      <w:r>
        <w:rPr>
          <w:rFonts w:ascii="Arial" w:hAnsi="Arial" w:cs="Arial"/>
          <w:sz w:val="28"/>
          <w:szCs w:val="28"/>
        </w:rPr>
        <w:t xml:space="preserve">. </w:t>
      </w:r>
      <w:r w:rsidR="007117AC">
        <w:rPr>
          <w:rFonts w:ascii="Arial" w:hAnsi="Arial" w:cs="Arial"/>
          <w:sz w:val="28"/>
          <w:szCs w:val="28"/>
        </w:rPr>
        <w:t>The l</w:t>
      </w:r>
      <w:r>
        <w:rPr>
          <w:rFonts w:ascii="Arial" w:hAnsi="Arial" w:cs="Arial"/>
          <w:sz w:val="28"/>
          <w:szCs w:val="28"/>
        </w:rPr>
        <w:t xml:space="preserve">ate Kabinga’s father was against the </w:t>
      </w:r>
      <w:r w:rsidR="001A55B7">
        <w:rPr>
          <w:rFonts w:ascii="Arial" w:hAnsi="Arial" w:cs="Arial"/>
          <w:sz w:val="28"/>
          <w:szCs w:val="28"/>
        </w:rPr>
        <w:t>“</w:t>
      </w:r>
      <w:r w:rsidR="00275276" w:rsidRPr="001A55B7">
        <w:rPr>
          <w:rFonts w:ascii="Arial" w:hAnsi="Arial" w:cs="Arial"/>
          <w:i/>
          <w:sz w:val="28"/>
          <w:szCs w:val="28"/>
        </w:rPr>
        <w:t>k</w:t>
      </w:r>
      <w:r w:rsidRPr="001A55B7">
        <w:rPr>
          <w:rFonts w:ascii="Arial" w:hAnsi="Arial" w:cs="Arial"/>
          <w:i/>
          <w:sz w:val="28"/>
          <w:szCs w:val="28"/>
        </w:rPr>
        <w:t>ikondo</w:t>
      </w:r>
      <w:r w:rsidR="001A55B7">
        <w:rPr>
          <w:rFonts w:ascii="Arial" w:hAnsi="Arial" w:cs="Arial"/>
          <w:sz w:val="28"/>
          <w:szCs w:val="28"/>
        </w:rPr>
        <w:t>”</w:t>
      </w:r>
      <w:r>
        <w:rPr>
          <w:rFonts w:ascii="Arial" w:hAnsi="Arial" w:cs="Arial"/>
          <w:sz w:val="28"/>
          <w:szCs w:val="28"/>
        </w:rPr>
        <w:t>. However, Sakambwela, the grandfather</w:t>
      </w:r>
      <w:r w:rsidR="00A42BC4">
        <w:rPr>
          <w:rFonts w:ascii="Arial" w:hAnsi="Arial" w:cs="Arial"/>
          <w:sz w:val="28"/>
          <w:szCs w:val="28"/>
        </w:rPr>
        <w:t xml:space="preserve"> had </w:t>
      </w:r>
      <w:r w:rsidR="003040DD">
        <w:rPr>
          <w:rFonts w:ascii="Arial" w:hAnsi="Arial" w:cs="Arial"/>
          <w:sz w:val="28"/>
          <w:szCs w:val="28"/>
        </w:rPr>
        <w:t>insis</w:t>
      </w:r>
      <w:r w:rsidR="00A42BC4">
        <w:rPr>
          <w:rFonts w:ascii="Arial" w:hAnsi="Arial" w:cs="Arial"/>
          <w:sz w:val="28"/>
          <w:szCs w:val="28"/>
        </w:rPr>
        <w:t xml:space="preserve">ted. He </w:t>
      </w:r>
      <w:r>
        <w:rPr>
          <w:rFonts w:ascii="Arial" w:hAnsi="Arial" w:cs="Arial"/>
          <w:sz w:val="28"/>
          <w:szCs w:val="28"/>
        </w:rPr>
        <w:t>poured medicine on the coffin</w:t>
      </w:r>
      <w:r w:rsidR="00A42BC4">
        <w:rPr>
          <w:rFonts w:ascii="Arial" w:hAnsi="Arial" w:cs="Arial"/>
          <w:sz w:val="28"/>
          <w:szCs w:val="28"/>
        </w:rPr>
        <w:t>,</w:t>
      </w:r>
      <w:r>
        <w:rPr>
          <w:rFonts w:ascii="Arial" w:hAnsi="Arial" w:cs="Arial"/>
          <w:sz w:val="28"/>
          <w:szCs w:val="28"/>
        </w:rPr>
        <w:t xml:space="preserve"> saying “</w:t>
      </w:r>
      <w:r w:rsidR="00914629">
        <w:rPr>
          <w:rFonts w:ascii="Arial" w:hAnsi="Arial" w:cs="Arial"/>
          <w:i/>
          <w:sz w:val="28"/>
          <w:szCs w:val="28"/>
        </w:rPr>
        <w:t xml:space="preserve">my grandson, don’t sleep, tell us the one who has killed you”. </w:t>
      </w:r>
      <w:r w:rsidR="00914629">
        <w:rPr>
          <w:rFonts w:ascii="Arial" w:hAnsi="Arial" w:cs="Arial"/>
          <w:sz w:val="28"/>
          <w:szCs w:val="28"/>
        </w:rPr>
        <w:t>He then</w:t>
      </w:r>
      <w:r w:rsidR="00A54F21">
        <w:rPr>
          <w:rFonts w:ascii="Arial" w:hAnsi="Arial" w:cs="Arial"/>
          <w:sz w:val="28"/>
          <w:szCs w:val="28"/>
        </w:rPr>
        <w:t xml:space="preserve"> hit the stick on the coffin. He summoned </w:t>
      </w:r>
      <w:r w:rsidR="007117AC">
        <w:rPr>
          <w:rFonts w:ascii="Arial" w:hAnsi="Arial" w:cs="Arial"/>
          <w:sz w:val="28"/>
          <w:szCs w:val="28"/>
        </w:rPr>
        <w:t>the first accused</w:t>
      </w:r>
      <w:r w:rsidR="00A54F21">
        <w:rPr>
          <w:rFonts w:ascii="Arial" w:hAnsi="Arial" w:cs="Arial"/>
          <w:sz w:val="28"/>
          <w:szCs w:val="28"/>
        </w:rPr>
        <w:t>, Sandala, Kawisha and an unknown person to lift the coffin.  They ra</w:t>
      </w:r>
      <w:r w:rsidR="00275276">
        <w:rPr>
          <w:rFonts w:ascii="Arial" w:hAnsi="Arial" w:cs="Arial"/>
          <w:sz w:val="28"/>
          <w:szCs w:val="28"/>
        </w:rPr>
        <w:t>n</w:t>
      </w:r>
      <w:r w:rsidR="00A54F21">
        <w:rPr>
          <w:rFonts w:ascii="Arial" w:hAnsi="Arial" w:cs="Arial"/>
          <w:sz w:val="28"/>
          <w:szCs w:val="28"/>
        </w:rPr>
        <w:t xml:space="preserve"> to Munanga’s house</w:t>
      </w:r>
      <w:r w:rsidR="007117AC">
        <w:rPr>
          <w:rFonts w:ascii="Arial" w:hAnsi="Arial" w:cs="Arial"/>
          <w:sz w:val="28"/>
          <w:szCs w:val="28"/>
        </w:rPr>
        <w:t xml:space="preserve"> where they forced the</w:t>
      </w:r>
      <w:r w:rsidR="00A42BC4">
        <w:rPr>
          <w:rFonts w:ascii="Arial" w:hAnsi="Arial" w:cs="Arial"/>
          <w:sz w:val="28"/>
          <w:szCs w:val="28"/>
        </w:rPr>
        <w:t>ir</w:t>
      </w:r>
      <w:r w:rsidR="007117AC">
        <w:rPr>
          <w:rFonts w:ascii="Arial" w:hAnsi="Arial" w:cs="Arial"/>
          <w:sz w:val="28"/>
          <w:szCs w:val="28"/>
        </w:rPr>
        <w:t xml:space="preserve"> way into the house</w:t>
      </w:r>
      <w:r w:rsidR="00A42BC4">
        <w:rPr>
          <w:rFonts w:ascii="Arial" w:hAnsi="Arial" w:cs="Arial"/>
          <w:sz w:val="28"/>
          <w:szCs w:val="28"/>
        </w:rPr>
        <w:t xml:space="preserve"> after damaging </w:t>
      </w:r>
      <w:r w:rsidR="007117AC">
        <w:rPr>
          <w:rFonts w:ascii="Arial" w:hAnsi="Arial" w:cs="Arial"/>
          <w:sz w:val="28"/>
          <w:szCs w:val="28"/>
        </w:rPr>
        <w:t>the door</w:t>
      </w:r>
      <w:r w:rsidR="00A54F21">
        <w:rPr>
          <w:rFonts w:ascii="Arial" w:hAnsi="Arial" w:cs="Arial"/>
          <w:sz w:val="28"/>
          <w:szCs w:val="28"/>
        </w:rPr>
        <w:t xml:space="preserve">. They </w:t>
      </w:r>
      <w:r w:rsidR="007117AC">
        <w:rPr>
          <w:rFonts w:ascii="Arial" w:hAnsi="Arial" w:cs="Arial"/>
          <w:sz w:val="28"/>
          <w:szCs w:val="28"/>
        </w:rPr>
        <w:t>w</w:t>
      </w:r>
      <w:r w:rsidR="00A54F21">
        <w:rPr>
          <w:rFonts w:ascii="Arial" w:hAnsi="Arial" w:cs="Arial"/>
          <w:sz w:val="28"/>
          <w:szCs w:val="28"/>
        </w:rPr>
        <w:t xml:space="preserve">ent to where Munanga was, saying </w:t>
      </w:r>
      <w:r w:rsidR="00A54F21" w:rsidRPr="00A54F21">
        <w:rPr>
          <w:rFonts w:ascii="Arial" w:hAnsi="Arial" w:cs="Arial"/>
          <w:i/>
          <w:sz w:val="28"/>
          <w:szCs w:val="28"/>
        </w:rPr>
        <w:t>“we’ve seen, we will kill”</w:t>
      </w:r>
      <w:r w:rsidR="00A54F21">
        <w:rPr>
          <w:rFonts w:ascii="Arial" w:hAnsi="Arial" w:cs="Arial"/>
          <w:sz w:val="28"/>
          <w:szCs w:val="28"/>
        </w:rPr>
        <w:t xml:space="preserve">. </w:t>
      </w:r>
      <w:r w:rsidR="0045130A">
        <w:rPr>
          <w:rFonts w:ascii="Arial" w:hAnsi="Arial" w:cs="Arial"/>
          <w:sz w:val="28"/>
          <w:szCs w:val="28"/>
        </w:rPr>
        <w:t>They said to Munanga, “</w:t>
      </w:r>
      <w:r w:rsidR="0045130A" w:rsidRPr="0045130A">
        <w:rPr>
          <w:rFonts w:ascii="Arial" w:hAnsi="Arial" w:cs="Arial"/>
          <w:i/>
          <w:sz w:val="28"/>
          <w:szCs w:val="28"/>
        </w:rPr>
        <w:t xml:space="preserve">say something and say it </w:t>
      </w:r>
      <w:r w:rsidR="007117AC">
        <w:rPr>
          <w:rFonts w:ascii="Arial" w:hAnsi="Arial" w:cs="Arial"/>
          <w:i/>
          <w:sz w:val="28"/>
          <w:szCs w:val="28"/>
        </w:rPr>
        <w:t>well</w:t>
      </w:r>
      <w:r w:rsidR="0045130A">
        <w:rPr>
          <w:rFonts w:ascii="Arial" w:hAnsi="Arial" w:cs="Arial"/>
          <w:sz w:val="28"/>
          <w:szCs w:val="28"/>
        </w:rPr>
        <w:t xml:space="preserve">”.  </w:t>
      </w:r>
      <w:r w:rsidR="007117AC">
        <w:rPr>
          <w:rFonts w:ascii="Arial" w:hAnsi="Arial" w:cs="Arial"/>
          <w:sz w:val="28"/>
          <w:szCs w:val="28"/>
        </w:rPr>
        <w:t>Munanga</w:t>
      </w:r>
      <w:r w:rsidR="0045130A">
        <w:rPr>
          <w:rFonts w:ascii="Arial" w:hAnsi="Arial" w:cs="Arial"/>
          <w:sz w:val="28"/>
          <w:szCs w:val="28"/>
        </w:rPr>
        <w:t xml:space="preserve"> said to the coffin </w:t>
      </w:r>
      <w:r w:rsidR="0045130A" w:rsidRPr="0045130A">
        <w:rPr>
          <w:rFonts w:ascii="Arial" w:hAnsi="Arial" w:cs="Arial"/>
          <w:i/>
          <w:sz w:val="28"/>
          <w:szCs w:val="28"/>
        </w:rPr>
        <w:t>“my nephew, if I have bewitched you, beat me, i</w:t>
      </w:r>
      <w:r w:rsidR="0045130A">
        <w:rPr>
          <w:rFonts w:ascii="Arial" w:hAnsi="Arial" w:cs="Arial"/>
          <w:i/>
          <w:sz w:val="28"/>
          <w:szCs w:val="28"/>
        </w:rPr>
        <w:t>f</w:t>
      </w:r>
      <w:r w:rsidR="0045130A" w:rsidRPr="0045130A">
        <w:rPr>
          <w:rFonts w:ascii="Arial" w:hAnsi="Arial" w:cs="Arial"/>
          <w:i/>
          <w:sz w:val="28"/>
          <w:szCs w:val="28"/>
        </w:rPr>
        <w:t xml:space="preserve"> not go and rest</w:t>
      </w:r>
      <w:r w:rsidR="0045130A">
        <w:rPr>
          <w:rFonts w:ascii="Arial" w:hAnsi="Arial" w:cs="Arial"/>
          <w:sz w:val="28"/>
          <w:szCs w:val="28"/>
        </w:rPr>
        <w:t xml:space="preserve">”. </w:t>
      </w:r>
    </w:p>
    <w:p w:rsidR="00990CD7" w:rsidRDefault="00990CD7" w:rsidP="00767C47">
      <w:pPr>
        <w:spacing w:line="360" w:lineRule="auto"/>
        <w:jc w:val="both"/>
        <w:rPr>
          <w:rFonts w:ascii="Arial" w:hAnsi="Arial" w:cs="Arial"/>
          <w:sz w:val="28"/>
          <w:szCs w:val="28"/>
        </w:rPr>
      </w:pPr>
    </w:p>
    <w:p w:rsidR="007B42A4" w:rsidRDefault="0045130A" w:rsidP="00767C47">
      <w:pPr>
        <w:spacing w:line="360" w:lineRule="auto"/>
        <w:jc w:val="both"/>
        <w:rPr>
          <w:rFonts w:ascii="Arial" w:hAnsi="Arial" w:cs="Arial"/>
          <w:sz w:val="28"/>
          <w:szCs w:val="28"/>
        </w:rPr>
      </w:pPr>
      <w:r>
        <w:rPr>
          <w:rFonts w:ascii="Arial" w:hAnsi="Arial" w:cs="Arial"/>
          <w:sz w:val="28"/>
          <w:szCs w:val="28"/>
        </w:rPr>
        <w:t xml:space="preserve">Then </w:t>
      </w:r>
      <w:r w:rsidR="007117AC">
        <w:rPr>
          <w:rFonts w:ascii="Arial" w:hAnsi="Arial" w:cs="Arial"/>
          <w:sz w:val="28"/>
          <w:szCs w:val="28"/>
        </w:rPr>
        <w:t xml:space="preserve">the </w:t>
      </w:r>
      <w:r>
        <w:rPr>
          <w:rFonts w:ascii="Arial" w:hAnsi="Arial" w:cs="Arial"/>
          <w:sz w:val="28"/>
          <w:szCs w:val="28"/>
        </w:rPr>
        <w:t xml:space="preserve">coffin pushed him a bit. At that moment, the pall bearers were </w:t>
      </w:r>
      <w:r w:rsidR="007117AC">
        <w:rPr>
          <w:rFonts w:ascii="Arial" w:hAnsi="Arial" w:cs="Arial"/>
          <w:sz w:val="28"/>
          <w:szCs w:val="28"/>
        </w:rPr>
        <w:t>first accused</w:t>
      </w:r>
      <w:r>
        <w:rPr>
          <w:rFonts w:ascii="Arial" w:hAnsi="Arial" w:cs="Arial"/>
          <w:sz w:val="28"/>
          <w:szCs w:val="28"/>
        </w:rPr>
        <w:t xml:space="preserve">, Sandala, Kawisha and the unknown person. The coffin continued pushing him. </w:t>
      </w:r>
      <w:r w:rsidR="00A54F21">
        <w:rPr>
          <w:rFonts w:ascii="Arial" w:hAnsi="Arial" w:cs="Arial"/>
          <w:sz w:val="28"/>
          <w:szCs w:val="28"/>
        </w:rPr>
        <w:t xml:space="preserve"> </w:t>
      </w:r>
      <w:r>
        <w:rPr>
          <w:rFonts w:ascii="Arial" w:hAnsi="Arial" w:cs="Arial"/>
          <w:sz w:val="28"/>
          <w:szCs w:val="28"/>
        </w:rPr>
        <w:t>The mob said let him sit on the mortar.  After he sat, the bearers moved about fifty metres</w:t>
      </w:r>
      <w:r w:rsidR="00A54F21">
        <w:rPr>
          <w:rFonts w:ascii="Arial" w:hAnsi="Arial" w:cs="Arial"/>
          <w:sz w:val="28"/>
          <w:szCs w:val="28"/>
        </w:rPr>
        <w:t xml:space="preserve"> </w:t>
      </w:r>
      <w:r>
        <w:rPr>
          <w:rFonts w:ascii="Arial" w:hAnsi="Arial" w:cs="Arial"/>
          <w:sz w:val="28"/>
          <w:szCs w:val="28"/>
        </w:rPr>
        <w:t xml:space="preserve">away </w:t>
      </w:r>
      <w:r w:rsidR="006A7BA2">
        <w:rPr>
          <w:rFonts w:ascii="Arial" w:hAnsi="Arial" w:cs="Arial"/>
          <w:sz w:val="28"/>
          <w:szCs w:val="28"/>
        </w:rPr>
        <w:t xml:space="preserve">from Munanga </w:t>
      </w:r>
      <w:r>
        <w:rPr>
          <w:rFonts w:ascii="Arial" w:hAnsi="Arial" w:cs="Arial"/>
          <w:sz w:val="28"/>
          <w:szCs w:val="28"/>
        </w:rPr>
        <w:t>then came cha</w:t>
      </w:r>
      <w:r w:rsidR="006A7BA2">
        <w:rPr>
          <w:rFonts w:ascii="Arial" w:hAnsi="Arial" w:cs="Arial"/>
          <w:sz w:val="28"/>
          <w:szCs w:val="28"/>
        </w:rPr>
        <w:t>rg</w:t>
      </w:r>
      <w:r>
        <w:rPr>
          <w:rFonts w:ascii="Arial" w:hAnsi="Arial" w:cs="Arial"/>
          <w:sz w:val="28"/>
          <w:szCs w:val="28"/>
        </w:rPr>
        <w:t>ing</w:t>
      </w:r>
      <w:r w:rsidR="00BE2433">
        <w:rPr>
          <w:rFonts w:ascii="Arial" w:hAnsi="Arial" w:cs="Arial"/>
          <w:sz w:val="28"/>
          <w:szCs w:val="28"/>
        </w:rPr>
        <w:t xml:space="preserve"> at him and hit him with the coffin which had nails. He fell to the ground. It </w:t>
      </w:r>
      <w:r w:rsidR="001A55B7">
        <w:rPr>
          <w:rFonts w:ascii="Arial" w:hAnsi="Arial" w:cs="Arial"/>
          <w:sz w:val="28"/>
          <w:szCs w:val="28"/>
        </w:rPr>
        <w:t xml:space="preserve">hit </w:t>
      </w:r>
      <w:r w:rsidR="00BE2433">
        <w:rPr>
          <w:rFonts w:ascii="Arial" w:hAnsi="Arial" w:cs="Arial"/>
          <w:sz w:val="28"/>
          <w:szCs w:val="28"/>
        </w:rPr>
        <w:t>him about four times. The pall bearers were exchanged but PW4</w:t>
      </w:r>
      <w:r w:rsidR="00677394">
        <w:rPr>
          <w:rFonts w:ascii="Arial" w:hAnsi="Arial" w:cs="Arial"/>
          <w:sz w:val="28"/>
          <w:szCs w:val="28"/>
        </w:rPr>
        <w:t xml:space="preserve"> couldn’t recall the others because there were too many people.  Other people started kicking Munanga, others hit him with sticks and stones. They took him behind the house and continued assaulting him. </w:t>
      </w:r>
      <w:r w:rsidR="001A55B7">
        <w:rPr>
          <w:rFonts w:ascii="Arial" w:hAnsi="Arial" w:cs="Arial"/>
          <w:sz w:val="28"/>
          <w:szCs w:val="28"/>
        </w:rPr>
        <w:t>The people mentioned w</w:t>
      </w:r>
      <w:r w:rsidR="00985CF7">
        <w:rPr>
          <w:rFonts w:ascii="Arial" w:hAnsi="Arial" w:cs="Arial"/>
          <w:sz w:val="28"/>
          <w:szCs w:val="28"/>
        </w:rPr>
        <w:t>e</w:t>
      </w:r>
      <w:r w:rsidR="001A55B7">
        <w:rPr>
          <w:rFonts w:ascii="Arial" w:hAnsi="Arial" w:cs="Arial"/>
          <w:sz w:val="28"/>
          <w:szCs w:val="28"/>
        </w:rPr>
        <w:t>re in the fore front and t</w:t>
      </w:r>
      <w:r w:rsidR="00677394">
        <w:rPr>
          <w:rFonts w:ascii="Arial" w:hAnsi="Arial" w:cs="Arial"/>
          <w:sz w:val="28"/>
          <w:szCs w:val="28"/>
        </w:rPr>
        <w:t xml:space="preserve">hey took plastic bags which they </w:t>
      </w:r>
      <w:r w:rsidR="003040DD">
        <w:rPr>
          <w:rFonts w:ascii="Arial" w:hAnsi="Arial" w:cs="Arial"/>
          <w:sz w:val="28"/>
          <w:szCs w:val="28"/>
        </w:rPr>
        <w:t>l</w:t>
      </w:r>
      <w:r w:rsidR="00677394">
        <w:rPr>
          <w:rFonts w:ascii="Arial" w:hAnsi="Arial" w:cs="Arial"/>
          <w:sz w:val="28"/>
          <w:szCs w:val="28"/>
        </w:rPr>
        <w:t>it and</w:t>
      </w:r>
      <w:r w:rsidR="00471978">
        <w:rPr>
          <w:rFonts w:ascii="Arial" w:hAnsi="Arial" w:cs="Arial"/>
          <w:sz w:val="28"/>
          <w:szCs w:val="28"/>
        </w:rPr>
        <w:t xml:space="preserve"> burnt him. After realizing that Munanga had died, they left.</w:t>
      </w:r>
    </w:p>
    <w:p w:rsidR="00471978" w:rsidRDefault="00471978" w:rsidP="00767C47">
      <w:pPr>
        <w:spacing w:line="360" w:lineRule="auto"/>
        <w:jc w:val="both"/>
        <w:rPr>
          <w:rFonts w:ascii="Arial" w:hAnsi="Arial" w:cs="Arial"/>
          <w:sz w:val="28"/>
          <w:szCs w:val="28"/>
        </w:rPr>
      </w:pPr>
    </w:p>
    <w:p w:rsidR="00471978" w:rsidRDefault="00471978" w:rsidP="00767C47">
      <w:pPr>
        <w:spacing w:line="360" w:lineRule="auto"/>
        <w:jc w:val="both"/>
        <w:rPr>
          <w:rFonts w:ascii="Arial" w:hAnsi="Arial" w:cs="Arial"/>
          <w:sz w:val="28"/>
          <w:szCs w:val="28"/>
        </w:rPr>
      </w:pPr>
      <w:r>
        <w:rPr>
          <w:rFonts w:ascii="Arial" w:hAnsi="Arial" w:cs="Arial"/>
          <w:sz w:val="28"/>
          <w:szCs w:val="28"/>
        </w:rPr>
        <w:t xml:space="preserve">PW4 checked on Munanga and confirmed </w:t>
      </w:r>
      <w:r w:rsidR="00A42BC4">
        <w:rPr>
          <w:rFonts w:ascii="Arial" w:hAnsi="Arial" w:cs="Arial"/>
          <w:sz w:val="28"/>
          <w:szCs w:val="28"/>
        </w:rPr>
        <w:t>that h</w:t>
      </w:r>
      <w:r>
        <w:rPr>
          <w:rFonts w:ascii="Arial" w:hAnsi="Arial" w:cs="Arial"/>
          <w:sz w:val="28"/>
          <w:szCs w:val="28"/>
        </w:rPr>
        <w:t xml:space="preserve">e was dead. He stretched his legs and arms. He then decided to go and inform Edson Masonde, their cousin. He said </w:t>
      </w:r>
      <w:r w:rsidR="00275276">
        <w:rPr>
          <w:rFonts w:ascii="Arial" w:hAnsi="Arial" w:cs="Arial"/>
          <w:sz w:val="28"/>
          <w:szCs w:val="28"/>
        </w:rPr>
        <w:t xml:space="preserve">as </w:t>
      </w:r>
      <w:r>
        <w:rPr>
          <w:rFonts w:ascii="Arial" w:hAnsi="Arial" w:cs="Arial"/>
          <w:sz w:val="28"/>
          <w:szCs w:val="28"/>
        </w:rPr>
        <w:t>he was walking to Masonde</w:t>
      </w:r>
      <w:r w:rsidR="004B315F">
        <w:rPr>
          <w:rFonts w:ascii="Arial" w:hAnsi="Arial" w:cs="Arial"/>
          <w:sz w:val="28"/>
          <w:szCs w:val="28"/>
        </w:rPr>
        <w:t>’</w:t>
      </w:r>
      <w:r>
        <w:rPr>
          <w:rFonts w:ascii="Arial" w:hAnsi="Arial" w:cs="Arial"/>
          <w:sz w:val="28"/>
          <w:szCs w:val="28"/>
        </w:rPr>
        <w:t>s</w:t>
      </w:r>
      <w:r w:rsidR="00275276">
        <w:rPr>
          <w:rFonts w:ascii="Arial" w:hAnsi="Arial" w:cs="Arial"/>
          <w:sz w:val="28"/>
          <w:szCs w:val="28"/>
        </w:rPr>
        <w:t>,</w:t>
      </w:r>
      <w:r>
        <w:rPr>
          <w:rFonts w:ascii="Arial" w:hAnsi="Arial" w:cs="Arial"/>
          <w:sz w:val="28"/>
          <w:szCs w:val="28"/>
        </w:rPr>
        <w:t xml:space="preserve"> he saw the pall bearers with their </w:t>
      </w:r>
      <w:r w:rsidR="004B315F">
        <w:rPr>
          <w:rFonts w:ascii="Arial" w:hAnsi="Arial" w:cs="Arial"/>
          <w:sz w:val="28"/>
          <w:szCs w:val="28"/>
        </w:rPr>
        <w:t xml:space="preserve">coffin </w:t>
      </w:r>
      <w:r>
        <w:rPr>
          <w:rFonts w:ascii="Arial" w:hAnsi="Arial" w:cs="Arial"/>
          <w:sz w:val="28"/>
          <w:szCs w:val="28"/>
        </w:rPr>
        <w:t xml:space="preserve">coming from where he was headed.  </w:t>
      </w:r>
      <w:r w:rsidR="00D23F82">
        <w:rPr>
          <w:rFonts w:ascii="Arial" w:hAnsi="Arial" w:cs="Arial"/>
          <w:sz w:val="28"/>
          <w:szCs w:val="28"/>
        </w:rPr>
        <w:lastRenderedPageBreak/>
        <w:t xml:space="preserve">When they met him, they made him stop and one of the women said to him </w:t>
      </w:r>
      <w:r w:rsidR="00D23F82" w:rsidRPr="00D23F82">
        <w:rPr>
          <w:rFonts w:ascii="Arial" w:hAnsi="Arial" w:cs="Arial"/>
          <w:i/>
          <w:sz w:val="28"/>
          <w:szCs w:val="28"/>
        </w:rPr>
        <w:t>“confe</w:t>
      </w:r>
      <w:r w:rsidR="006A7BA2">
        <w:rPr>
          <w:rFonts w:ascii="Arial" w:hAnsi="Arial" w:cs="Arial"/>
          <w:i/>
          <w:sz w:val="28"/>
          <w:szCs w:val="28"/>
        </w:rPr>
        <w:t>s</w:t>
      </w:r>
      <w:r w:rsidR="00D23F82" w:rsidRPr="00D23F82">
        <w:rPr>
          <w:rFonts w:ascii="Arial" w:hAnsi="Arial" w:cs="Arial"/>
          <w:i/>
          <w:sz w:val="28"/>
          <w:szCs w:val="28"/>
        </w:rPr>
        <w:t>s well, or you shall also die”</w:t>
      </w:r>
      <w:r w:rsidR="00D23F82">
        <w:rPr>
          <w:rFonts w:ascii="Arial" w:hAnsi="Arial" w:cs="Arial"/>
          <w:i/>
          <w:sz w:val="28"/>
          <w:szCs w:val="28"/>
        </w:rPr>
        <w:t xml:space="preserve">.  </w:t>
      </w:r>
      <w:r w:rsidR="00D23F82">
        <w:rPr>
          <w:rFonts w:ascii="Arial" w:hAnsi="Arial" w:cs="Arial"/>
          <w:sz w:val="28"/>
          <w:szCs w:val="28"/>
        </w:rPr>
        <w:t>PW4 said to the coffin “</w:t>
      </w:r>
      <w:r w:rsidR="00D23F82" w:rsidRPr="00D23F82">
        <w:rPr>
          <w:rFonts w:ascii="Arial" w:hAnsi="Arial" w:cs="Arial"/>
          <w:i/>
          <w:sz w:val="28"/>
          <w:szCs w:val="28"/>
        </w:rPr>
        <w:t>if you came to say bye to me, because we used to chat, go and rest</w:t>
      </w:r>
      <w:r w:rsidR="00D23F82">
        <w:rPr>
          <w:rFonts w:ascii="Arial" w:hAnsi="Arial" w:cs="Arial"/>
          <w:sz w:val="28"/>
          <w:szCs w:val="28"/>
        </w:rPr>
        <w:t xml:space="preserve">”.  Then the coffin left him.  </w:t>
      </w:r>
    </w:p>
    <w:p w:rsidR="00D23F82" w:rsidRDefault="00D23F82" w:rsidP="00767C47">
      <w:pPr>
        <w:spacing w:line="360" w:lineRule="auto"/>
        <w:jc w:val="both"/>
        <w:rPr>
          <w:rFonts w:ascii="Arial" w:hAnsi="Arial" w:cs="Arial"/>
          <w:sz w:val="28"/>
          <w:szCs w:val="28"/>
        </w:rPr>
      </w:pPr>
    </w:p>
    <w:p w:rsidR="00D23F82" w:rsidRDefault="00D23F82" w:rsidP="00767C47">
      <w:pPr>
        <w:spacing w:line="360" w:lineRule="auto"/>
        <w:jc w:val="both"/>
        <w:rPr>
          <w:rFonts w:ascii="Arial" w:hAnsi="Arial" w:cs="Arial"/>
          <w:sz w:val="28"/>
          <w:szCs w:val="28"/>
        </w:rPr>
      </w:pPr>
      <w:r>
        <w:rPr>
          <w:rFonts w:ascii="Arial" w:hAnsi="Arial" w:cs="Arial"/>
          <w:sz w:val="28"/>
          <w:szCs w:val="28"/>
        </w:rPr>
        <w:t>According to PW4, the group attack</w:t>
      </w:r>
      <w:r w:rsidR="00985CF7">
        <w:rPr>
          <w:rFonts w:ascii="Arial" w:hAnsi="Arial" w:cs="Arial"/>
          <w:sz w:val="28"/>
          <w:szCs w:val="28"/>
        </w:rPr>
        <w:t>ed</w:t>
      </w:r>
      <w:r>
        <w:rPr>
          <w:rFonts w:ascii="Arial" w:hAnsi="Arial" w:cs="Arial"/>
          <w:sz w:val="28"/>
          <w:szCs w:val="28"/>
        </w:rPr>
        <w:t xml:space="preserve"> Masonde and he heard them saying </w:t>
      </w:r>
      <w:r w:rsidRPr="00D23F82">
        <w:rPr>
          <w:rFonts w:ascii="Arial" w:hAnsi="Arial" w:cs="Arial"/>
          <w:i/>
          <w:sz w:val="28"/>
          <w:szCs w:val="28"/>
        </w:rPr>
        <w:t>“there goes Masonde, running away</w:t>
      </w:r>
      <w:r>
        <w:rPr>
          <w:rFonts w:ascii="Arial" w:hAnsi="Arial" w:cs="Arial"/>
          <w:sz w:val="28"/>
          <w:szCs w:val="28"/>
        </w:rPr>
        <w:t>”. Then the young men and the pall bearers followed Masonde and beat him with sticks and stones. It was PW4’s testimony t</w:t>
      </w:r>
      <w:r w:rsidR="00275276">
        <w:rPr>
          <w:rFonts w:ascii="Arial" w:hAnsi="Arial" w:cs="Arial"/>
          <w:sz w:val="28"/>
          <w:szCs w:val="28"/>
        </w:rPr>
        <w:t>h</w:t>
      </w:r>
      <w:r>
        <w:rPr>
          <w:rFonts w:ascii="Arial" w:hAnsi="Arial" w:cs="Arial"/>
          <w:sz w:val="28"/>
          <w:szCs w:val="28"/>
        </w:rPr>
        <w:t xml:space="preserve">at he was about 100 metres from them but he saw them chasing Masonde. After they left, he checked on Masonde and found him lying with his head leaning on a ditch with </w:t>
      </w:r>
      <w:r w:rsidR="00985CF7">
        <w:rPr>
          <w:rFonts w:ascii="Arial" w:hAnsi="Arial" w:cs="Arial"/>
          <w:sz w:val="28"/>
          <w:szCs w:val="28"/>
        </w:rPr>
        <w:t xml:space="preserve">a </w:t>
      </w:r>
      <w:r>
        <w:rPr>
          <w:rFonts w:ascii="Arial" w:hAnsi="Arial" w:cs="Arial"/>
          <w:sz w:val="28"/>
          <w:szCs w:val="28"/>
        </w:rPr>
        <w:t xml:space="preserve">deep </w:t>
      </w:r>
      <w:r w:rsidR="00985CF7">
        <w:rPr>
          <w:rFonts w:ascii="Arial" w:hAnsi="Arial" w:cs="Arial"/>
          <w:sz w:val="28"/>
          <w:szCs w:val="28"/>
        </w:rPr>
        <w:t xml:space="preserve">head </w:t>
      </w:r>
      <w:r>
        <w:rPr>
          <w:rFonts w:ascii="Arial" w:hAnsi="Arial" w:cs="Arial"/>
          <w:sz w:val="28"/>
          <w:szCs w:val="28"/>
        </w:rPr>
        <w:t>injur</w:t>
      </w:r>
      <w:r w:rsidR="00985CF7">
        <w:rPr>
          <w:rFonts w:ascii="Arial" w:hAnsi="Arial" w:cs="Arial"/>
          <w:sz w:val="28"/>
          <w:szCs w:val="28"/>
        </w:rPr>
        <w:t>y.</w:t>
      </w:r>
      <w:r>
        <w:rPr>
          <w:rFonts w:ascii="Arial" w:hAnsi="Arial" w:cs="Arial"/>
          <w:sz w:val="28"/>
          <w:szCs w:val="28"/>
        </w:rPr>
        <w:t xml:space="preserve"> He collected the body and put it together with Munanga’s and alerted the police.  </w:t>
      </w:r>
    </w:p>
    <w:p w:rsidR="000E0976" w:rsidRDefault="000E0976" w:rsidP="00767C47">
      <w:pPr>
        <w:spacing w:line="360" w:lineRule="auto"/>
        <w:jc w:val="both"/>
        <w:rPr>
          <w:rFonts w:ascii="Arial" w:hAnsi="Arial" w:cs="Arial"/>
          <w:sz w:val="28"/>
          <w:szCs w:val="28"/>
        </w:rPr>
      </w:pPr>
    </w:p>
    <w:p w:rsidR="000E0976" w:rsidRDefault="000E0976" w:rsidP="00767C47">
      <w:pPr>
        <w:spacing w:line="360" w:lineRule="auto"/>
        <w:jc w:val="both"/>
        <w:rPr>
          <w:rFonts w:ascii="Arial" w:hAnsi="Arial" w:cs="Arial"/>
          <w:sz w:val="28"/>
          <w:szCs w:val="28"/>
        </w:rPr>
      </w:pPr>
      <w:r>
        <w:rPr>
          <w:rFonts w:ascii="Arial" w:hAnsi="Arial" w:cs="Arial"/>
          <w:sz w:val="28"/>
          <w:szCs w:val="28"/>
        </w:rPr>
        <w:t>On 1</w:t>
      </w:r>
      <w:r w:rsidRPr="000E0976">
        <w:rPr>
          <w:rFonts w:ascii="Arial" w:hAnsi="Arial" w:cs="Arial"/>
          <w:sz w:val="28"/>
          <w:szCs w:val="28"/>
          <w:vertAlign w:val="superscript"/>
        </w:rPr>
        <w:t>st</w:t>
      </w:r>
      <w:r>
        <w:rPr>
          <w:rFonts w:ascii="Arial" w:hAnsi="Arial" w:cs="Arial"/>
          <w:sz w:val="28"/>
          <w:szCs w:val="28"/>
        </w:rPr>
        <w:t xml:space="preserve"> November 2011, a postmortem was conducted and </w:t>
      </w:r>
      <w:r w:rsidR="006A7BA2">
        <w:rPr>
          <w:rFonts w:ascii="Arial" w:hAnsi="Arial" w:cs="Arial"/>
          <w:sz w:val="28"/>
          <w:szCs w:val="28"/>
        </w:rPr>
        <w:t>he</w:t>
      </w:r>
      <w:r>
        <w:rPr>
          <w:rFonts w:ascii="Arial" w:hAnsi="Arial" w:cs="Arial"/>
          <w:sz w:val="28"/>
          <w:szCs w:val="28"/>
        </w:rPr>
        <w:t xml:space="preserve"> identified the body of Munanga.  He observed burn woun</w:t>
      </w:r>
      <w:r w:rsidR="00A9142B">
        <w:rPr>
          <w:rFonts w:ascii="Arial" w:hAnsi="Arial" w:cs="Arial"/>
          <w:sz w:val="28"/>
          <w:szCs w:val="28"/>
        </w:rPr>
        <w:t xml:space="preserve">ds, broken jaws </w:t>
      </w:r>
      <w:r w:rsidR="006A7BA2">
        <w:rPr>
          <w:rFonts w:ascii="Arial" w:hAnsi="Arial" w:cs="Arial"/>
          <w:sz w:val="28"/>
          <w:szCs w:val="28"/>
        </w:rPr>
        <w:t>and front</w:t>
      </w:r>
      <w:r w:rsidR="00A9142B">
        <w:rPr>
          <w:rFonts w:ascii="Arial" w:hAnsi="Arial" w:cs="Arial"/>
          <w:sz w:val="28"/>
          <w:szCs w:val="28"/>
        </w:rPr>
        <w:t xml:space="preserve"> teeth etc.</w:t>
      </w:r>
    </w:p>
    <w:p w:rsidR="00A9142B" w:rsidRDefault="00A9142B" w:rsidP="00767C47">
      <w:pPr>
        <w:spacing w:line="360" w:lineRule="auto"/>
        <w:jc w:val="both"/>
        <w:rPr>
          <w:rFonts w:ascii="Arial" w:hAnsi="Arial" w:cs="Arial"/>
          <w:sz w:val="28"/>
          <w:szCs w:val="28"/>
        </w:rPr>
      </w:pPr>
    </w:p>
    <w:p w:rsidR="00A9142B" w:rsidRDefault="00A9142B" w:rsidP="00767C47">
      <w:pPr>
        <w:spacing w:line="360" w:lineRule="auto"/>
        <w:jc w:val="both"/>
        <w:rPr>
          <w:rFonts w:ascii="Arial" w:hAnsi="Arial" w:cs="Arial"/>
          <w:sz w:val="28"/>
          <w:szCs w:val="28"/>
        </w:rPr>
      </w:pPr>
      <w:r>
        <w:rPr>
          <w:rFonts w:ascii="Arial" w:hAnsi="Arial" w:cs="Arial"/>
          <w:sz w:val="28"/>
          <w:szCs w:val="28"/>
        </w:rPr>
        <w:t xml:space="preserve">He identified </w:t>
      </w:r>
      <w:r w:rsidR="006A7BA2">
        <w:rPr>
          <w:rFonts w:ascii="Arial" w:hAnsi="Arial" w:cs="Arial"/>
          <w:sz w:val="28"/>
          <w:szCs w:val="28"/>
        </w:rPr>
        <w:t>the first accused</w:t>
      </w:r>
      <w:r>
        <w:rPr>
          <w:rFonts w:ascii="Arial" w:hAnsi="Arial" w:cs="Arial"/>
          <w:sz w:val="28"/>
          <w:szCs w:val="28"/>
        </w:rPr>
        <w:t xml:space="preserve"> as </w:t>
      </w:r>
      <w:r w:rsidR="00990CD7">
        <w:rPr>
          <w:rFonts w:ascii="Arial" w:hAnsi="Arial" w:cs="Arial"/>
          <w:sz w:val="28"/>
          <w:szCs w:val="28"/>
        </w:rPr>
        <w:t>B</w:t>
      </w:r>
      <w:r>
        <w:rPr>
          <w:rFonts w:ascii="Arial" w:hAnsi="Arial" w:cs="Arial"/>
          <w:sz w:val="28"/>
          <w:szCs w:val="28"/>
        </w:rPr>
        <w:t>ed</w:t>
      </w:r>
      <w:r w:rsidR="0060004F">
        <w:rPr>
          <w:rFonts w:ascii="Arial" w:hAnsi="Arial" w:cs="Arial"/>
          <w:sz w:val="28"/>
          <w:szCs w:val="28"/>
        </w:rPr>
        <w:t>i</w:t>
      </w:r>
      <w:r>
        <w:rPr>
          <w:rFonts w:ascii="Arial" w:hAnsi="Arial" w:cs="Arial"/>
          <w:sz w:val="28"/>
          <w:szCs w:val="28"/>
        </w:rPr>
        <w:t>nig</w:t>
      </w:r>
      <w:r w:rsidR="00985CF7">
        <w:rPr>
          <w:rFonts w:ascii="Arial" w:hAnsi="Arial" w:cs="Arial"/>
          <w:sz w:val="28"/>
          <w:szCs w:val="28"/>
        </w:rPr>
        <w:t>al</w:t>
      </w:r>
      <w:r>
        <w:rPr>
          <w:rFonts w:ascii="Arial" w:hAnsi="Arial" w:cs="Arial"/>
          <w:sz w:val="28"/>
          <w:szCs w:val="28"/>
        </w:rPr>
        <w:t xml:space="preserve"> Kapeshi and </w:t>
      </w:r>
      <w:r w:rsidR="00A42BC4">
        <w:rPr>
          <w:rFonts w:ascii="Arial" w:hAnsi="Arial" w:cs="Arial"/>
          <w:sz w:val="28"/>
          <w:szCs w:val="28"/>
        </w:rPr>
        <w:t>the A</w:t>
      </w:r>
      <w:r w:rsidR="006A7BA2">
        <w:rPr>
          <w:rFonts w:ascii="Arial" w:hAnsi="Arial" w:cs="Arial"/>
          <w:sz w:val="28"/>
          <w:szCs w:val="28"/>
        </w:rPr>
        <w:t>ccused</w:t>
      </w:r>
      <w:r>
        <w:rPr>
          <w:rFonts w:ascii="Arial" w:hAnsi="Arial" w:cs="Arial"/>
          <w:sz w:val="28"/>
          <w:szCs w:val="28"/>
        </w:rPr>
        <w:t xml:space="preserve"> </w:t>
      </w:r>
      <w:r w:rsidR="00A42BC4">
        <w:rPr>
          <w:rFonts w:ascii="Arial" w:hAnsi="Arial" w:cs="Arial"/>
          <w:sz w:val="28"/>
          <w:szCs w:val="28"/>
        </w:rPr>
        <w:t xml:space="preserve">2 </w:t>
      </w:r>
      <w:r>
        <w:rPr>
          <w:rFonts w:ascii="Arial" w:hAnsi="Arial" w:cs="Arial"/>
          <w:sz w:val="28"/>
          <w:szCs w:val="28"/>
        </w:rPr>
        <w:t>as Best Kanyakula</w:t>
      </w:r>
      <w:r w:rsidR="00990CD7">
        <w:rPr>
          <w:rFonts w:ascii="Arial" w:hAnsi="Arial" w:cs="Arial"/>
          <w:sz w:val="28"/>
          <w:szCs w:val="28"/>
        </w:rPr>
        <w:t>.</w:t>
      </w:r>
      <w:r w:rsidR="006A7BA2">
        <w:rPr>
          <w:rFonts w:ascii="Arial" w:hAnsi="Arial" w:cs="Arial"/>
          <w:sz w:val="28"/>
          <w:szCs w:val="28"/>
        </w:rPr>
        <w:t xml:space="preserve"> </w:t>
      </w:r>
      <w:r w:rsidR="00985CF7">
        <w:rPr>
          <w:rFonts w:ascii="Arial" w:hAnsi="Arial" w:cs="Arial"/>
          <w:sz w:val="28"/>
          <w:szCs w:val="28"/>
        </w:rPr>
        <w:t>He</w:t>
      </w:r>
      <w:r w:rsidR="006A7BA2">
        <w:rPr>
          <w:rFonts w:ascii="Arial" w:hAnsi="Arial" w:cs="Arial"/>
          <w:sz w:val="28"/>
          <w:szCs w:val="28"/>
        </w:rPr>
        <w:t xml:space="preserve"> said they </w:t>
      </w:r>
      <w:r>
        <w:rPr>
          <w:rFonts w:ascii="Arial" w:hAnsi="Arial" w:cs="Arial"/>
          <w:sz w:val="28"/>
          <w:szCs w:val="28"/>
        </w:rPr>
        <w:t>participated in beating Munanga.</w:t>
      </w:r>
    </w:p>
    <w:p w:rsidR="00A9142B" w:rsidRDefault="00A9142B" w:rsidP="00767C47">
      <w:pPr>
        <w:spacing w:line="360" w:lineRule="auto"/>
        <w:jc w:val="both"/>
        <w:rPr>
          <w:rFonts w:ascii="Arial" w:hAnsi="Arial" w:cs="Arial"/>
          <w:sz w:val="28"/>
          <w:szCs w:val="28"/>
        </w:rPr>
      </w:pPr>
    </w:p>
    <w:p w:rsidR="00A9142B" w:rsidRDefault="003317C6" w:rsidP="00767C47">
      <w:pPr>
        <w:spacing w:line="360" w:lineRule="auto"/>
        <w:jc w:val="both"/>
        <w:rPr>
          <w:rFonts w:ascii="Arial" w:hAnsi="Arial" w:cs="Arial"/>
          <w:sz w:val="28"/>
          <w:szCs w:val="28"/>
        </w:rPr>
      </w:pPr>
      <w:r>
        <w:rPr>
          <w:rFonts w:ascii="Arial" w:hAnsi="Arial" w:cs="Arial"/>
          <w:sz w:val="28"/>
          <w:szCs w:val="28"/>
        </w:rPr>
        <w:t>In cross examination, PW4 testified that the group that came from Munanga’s chased Masonde. He confirmed not witnessing the assault of Masonde. He confirmed the group had assaulted the du</w:t>
      </w:r>
      <w:r w:rsidR="00E16D1E">
        <w:rPr>
          <w:rFonts w:ascii="Arial" w:hAnsi="Arial" w:cs="Arial"/>
          <w:sz w:val="28"/>
          <w:szCs w:val="28"/>
        </w:rPr>
        <w:t>o</w:t>
      </w:r>
      <w:r>
        <w:rPr>
          <w:rFonts w:ascii="Arial" w:hAnsi="Arial" w:cs="Arial"/>
          <w:sz w:val="28"/>
          <w:szCs w:val="28"/>
        </w:rPr>
        <w:t xml:space="preserve"> because they said they had bewitched Kabinga.</w:t>
      </w:r>
    </w:p>
    <w:p w:rsidR="00E16D1E" w:rsidRDefault="00E16D1E" w:rsidP="00767C47">
      <w:pPr>
        <w:spacing w:line="360" w:lineRule="auto"/>
        <w:jc w:val="both"/>
        <w:rPr>
          <w:rFonts w:ascii="Arial" w:hAnsi="Arial" w:cs="Arial"/>
          <w:sz w:val="28"/>
          <w:szCs w:val="28"/>
        </w:rPr>
      </w:pPr>
    </w:p>
    <w:p w:rsidR="00E16D1E" w:rsidRDefault="00E16D1E" w:rsidP="00767C47">
      <w:pPr>
        <w:spacing w:line="360" w:lineRule="auto"/>
        <w:jc w:val="both"/>
        <w:rPr>
          <w:rFonts w:ascii="Arial" w:hAnsi="Arial" w:cs="Arial"/>
          <w:sz w:val="28"/>
          <w:szCs w:val="28"/>
        </w:rPr>
      </w:pPr>
      <w:r w:rsidRPr="00E16D1E">
        <w:rPr>
          <w:rFonts w:ascii="Arial" w:hAnsi="Arial" w:cs="Arial"/>
          <w:b/>
          <w:sz w:val="28"/>
          <w:szCs w:val="28"/>
        </w:rPr>
        <w:t>PW5 ONNIE KANYENDA</w:t>
      </w:r>
      <w:r w:rsidR="00985CF7">
        <w:rPr>
          <w:rFonts w:ascii="Arial" w:hAnsi="Arial" w:cs="Arial"/>
          <w:b/>
          <w:sz w:val="28"/>
          <w:szCs w:val="28"/>
        </w:rPr>
        <w:t xml:space="preserve"> </w:t>
      </w:r>
      <w:r w:rsidR="00985CF7" w:rsidRPr="00985CF7">
        <w:rPr>
          <w:rFonts w:ascii="Arial" w:hAnsi="Arial" w:cs="Arial"/>
          <w:sz w:val="28"/>
          <w:szCs w:val="28"/>
        </w:rPr>
        <w:t>71</w:t>
      </w:r>
      <w:r>
        <w:rPr>
          <w:rFonts w:ascii="Arial" w:hAnsi="Arial" w:cs="Arial"/>
          <w:sz w:val="28"/>
          <w:szCs w:val="28"/>
        </w:rPr>
        <w:t>, Munanga’s elder sister testified that on 29</w:t>
      </w:r>
      <w:r w:rsidRPr="00E16D1E">
        <w:rPr>
          <w:rFonts w:ascii="Arial" w:hAnsi="Arial" w:cs="Arial"/>
          <w:sz w:val="28"/>
          <w:szCs w:val="28"/>
          <w:vertAlign w:val="superscript"/>
        </w:rPr>
        <w:t>th</w:t>
      </w:r>
      <w:r>
        <w:rPr>
          <w:rFonts w:ascii="Arial" w:hAnsi="Arial" w:cs="Arial"/>
          <w:sz w:val="28"/>
          <w:szCs w:val="28"/>
        </w:rPr>
        <w:t xml:space="preserve"> October 2011, after Kabinga’s death, medicine wa</w:t>
      </w:r>
      <w:r w:rsidR="00FD0F23">
        <w:rPr>
          <w:rFonts w:ascii="Arial" w:hAnsi="Arial" w:cs="Arial"/>
          <w:sz w:val="28"/>
          <w:szCs w:val="28"/>
        </w:rPr>
        <w:t>s</w:t>
      </w:r>
      <w:r>
        <w:rPr>
          <w:rFonts w:ascii="Arial" w:hAnsi="Arial" w:cs="Arial"/>
          <w:sz w:val="28"/>
          <w:szCs w:val="28"/>
        </w:rPr>
        <w:t xml:space="preserve"> put on his </w:t>
      </w:r>
      <w:r w:rsidR="00FD0F23">
        <w:rPr>
          <w:rFonts w:ascii="Arial" w:hAnsi="Arial" w:cs="Arial"/>
          <w:sz w:val="28"/>
          <w:szCs w:val="28"/>
        </w:rPr>
        <w:t>coffin.  After that</w:t>
      </w:r>
      <w:r w:rsidR="00275276">
        <w:rPr>
          <w:rFonts w:ascii="Arial" w:hAnsi="Arial" w:cs="Arial"/>
          <w:sz w:val="28"/>
          <w:szCs w:val="28"/>
        </w:rPr>
        <w:t>,</w:t>
      </w:r>
      <w:r w:rsidR="00FD0F23">
        <w:rPr>
          <w:rFonts w:ascii="Arial" w:hAnsi="Arial" w:cs="Arial"/>
          <w:sz w:val="28"/>
          <w:szCs w:val="28"/>
        </w:rPr>
        <w:t xml:space="preserve"> </w:t>
      </w:r>
      <w:r w:rsidR="006A7BA2">
        <w:rPr>
          <w:rFonts w:ascii="Arial" w:hAnsi="Arial" w:cs="Arial"/>
          <w:sz w:val="28"/>
          <w:szCs w:val="28"/>
        </w:rPr>
        <w:t xml:space="preserve">the second accused </w:t>
      </w:r>
      <w:r w:rsidR="00FD0F23">
        <w:rPr>
          <w:rFonts w:ascii="Arial" w:hAnsi="Arial" w:cs="Arial"/>
          <w:sz w:val="28"/>
          <w:szCs w:val="28"/>
        </w:rPr>
        <w:t xml:space="preserve">and Jebo lifted the coffin to where </w:t>
      </w:r>
      <w:r w:rsidR="00FD0F23">
        <w:rPr>
          <w:rFonts w:ascii="Arial" w:hAnsi="Arial" w:cs="Arial"/>
          <w:sz w:val="28"/>
          <w:szCs w:val="28"/>
        </w:rPr>
        <w:lastRenderedPageBreak/>
        <w:t xml:space="preserve">Munanga was standing. </w:t>
      </w:r>
      <w:r w:rsidR="006A7BA2">
        <w:rPr>
          <w:rFonts w:ascii="Arial" w:hAnsi="Arial" w:cs="Arial"/>
          <w:sz w:val="28"/>
          <w:szCs w:val="28"/>
        </w:rPr>
        <w:t>T</w:t>
      </w:r>
      <w:r w:rsidR="00FD0F23">
        <w:rPr>
          <w:rFonts w:ascii="Arial" w:hAnsi="Arial" w:cs="Arial"/>
          <w:sz w:val="28"/>
          <w:szCs w:val="28"/>
        </w:rPr>
        <w:t>hey f</w:t>
      </w:r>
      <w:r w:rsidR="006A7BA2">
        <w:rPr>
          <w:rFonts w:ascii="Arial" w:hAnsi="Arial" w:cs="Arial"/>
          <w:sz w:val="28"/>
          <w:szCs w:val="28"/>
        </w:rPr>
        <w:t xml:space="preserve">ollowed Munanga with the coffin and made him </w:t>
      </w:r>
      <w:r w:rsidR="00FD0F23">
        <w:rPr>
          <w:rFonts w:ascii="Arial" w:hAnsi="Arial" w:cs="Arial"/>
          <w:sz w:val="28"/>
          <w:szCs w:val="28"/>
        </w:rPr>
        <w:t xml:space="preserve">sit on the </w:t>
      </w:r>
      <w:r w:rsidR="00275276">
        <w:rPr>
          <w:rFonts w:ascii="Arial" w:hAnsi="Arial" w:cs="Arial"/>
          <w:sz w:val="28"/>
          <w:szCs w:val="28"/>
        </w:rPr>
        <w:t>mortar</w:t>
      </w:r>
      <w:r w:rsidR="006A7BA2">
        <w:rPr>
          <w:rFonts w:ascii="Arial" w:hAnsi="Arial" w:cs="Arial"/>
          <w:sz w:val="28"/>
          <w:szCs w:val="28"/>
        </w:rPr>
        <w:t xml:space="preserve">. They </w:t>
      </w:r>
      <w:r w:rsidR="00FD0F23">
        <w:rPr>
          <w:rFonts w:ascii="Arial" w:hAnsi="Arial" w:cs="Arial"/>
          <w:sz w:val="28"/>
          <w:szCs w:val="28"/>
        </w:rPr>
        <w:t xml:space="preserve">hit him with the coffin but he was not injured. Then they removed his shirt and Daifon hit him with a stick.  Then </w:t>
      </w:r>
      <w:r w:rsidR="006A7BA2">
        <w:rPr>
          <w:rFonts w:ascii="Arial" w:hAnsi="Arial" w:cs="Arial"/>
          <w:sz w:val="28"/>
          <w:szCs w:val="28"/>
        </w:rPr>
        <w:t>the first accused</w:t>
      </w:r>
      <w:r w:rsidR="00FD0F23">
        <w:rPr>
          <w:rFonts w:ascii="Arial" w:hAnsi="Arial" w:cs="Arial"/>
          <w:sz w:val="28"/>
          <w:szCs w:val="28"/>
        </w:rPr>
        <w:t>’s sister hit him with a stick</w:t>
      </w:r>
      <w:r w:rsidR="006A7BA2">
        <w:rPr>
          <w:rFonts w:ascii="Arial" w:hAnsi="Arial" w:cs="Arial"/>
          <w:sz w:val="28"/>
          <w:szCs w:val="28"/>
        </w:rPr>
        <w:t xml:space="preserve">. Then both the accused also </w:t>
      </w:r>
      <w:r w:rsidR="00FD0F23">
        <w:rPr>
          <w:rFonts w:ascii="Arial" w:hAnsi="Arial" w:cs="Arial"/>
          <w:sz w:val="28"/>
          <w:szCs w:val="28"/>
        </w:rPr>
        <w:t xml:space="preserve">picked up some </w:t>
      </w:r>
      <w:r w:rsidR="00275276">
        <w:rPr>
          <w:rFonts w:ascii="Arial" w:hAnsi="Arial" w:cs="Arial"/>
          <w:sz w:val="28"/>
          <w:szCs w:val="28"/>
        </w:rPr>
        <w:t>s</w:t>
      </w:r>
      <w:r w:rsidR="00FD0F23">
        <w:rPr>
          <w:rFonts w:ascii="Arial" w:hAnsi="Arial" w:cs="Arial"/>
          <w:sz w:val="28"/>
          <w:szCs w:val="28"/>
        </w:rPr>
        <w:t xml:space="preserve">ticks and hit him. They went to the toilet where they </w:t>
      </w:r>
      <w:r w:rsidR="00275276">
        <w:rPr>
          <w:rFonts w:ascii="Arial" w:hAnsi="Arial" w:cs="Arial"/>
          <w:sz w:val="28"/>
          <w:szCs w:val="28"/>
        </w:rPr>
        <w:t>f</w:t>
      </w:r>
      <w:r w:rsidR="00FD0F23">
        <w:rPr>
          <w:rFonts w:ascii="Arial" w:hAnsi="Arial" w:cs="Arial"/>
          <w:sz w:val="28"/>
          <w:szCs w:val="28"/>
        </w:rPr>
        <w:t>etched black plastic</w:t>
      </w:r>
      <w:r w:rsidR="00A42BC4">
        <w:rPr>
          <w:rFonts w:ascii="Arial" w:hAnsi="Arial" w:cs="Arial"/>
          <w:sz w:val="28"/>
          <w:szCs w:val="28"/>
        </w:rPr>
        <w:t xml:space="preserve"> bags</w:t>
      </w:r>
      <w:r w:rsidR="00FD0F23">
        <w:rPr>
          <w:rFonts w:ascii="Arial" w:hAnsi="Arial" w:cs="Arial"/>
          <w:sz w:val="28"/>
          <w:szCs w:val="28"/>
        </w:rPr>
        <w:t xml:space="preserve"> which they lit and burnt him.  </w:t>
      </w:r>
    </w:p>
    <w:p w:rsidR="00680C51" w:rsidRDefault="00680C51" w:rsidP="00767C47">
      <w:pPr>
        <w:spacing w:line="360" w:lineRule="auto"/>
        <w:jc w:val="both"/>
        <w:rPr>
          <w:rFonts w:ascii="Arial" w:hAnsi="Arial" w:cs="Arial"/>
          <w:sz w:val="28"/>
          <w:szCs w:val="28"/>
        </w:rPr>
      </w:pPr>
    </w:p>
    <w:p w:rsidR="00680C51" w:rsidRDefault="00680C51" w:rsidP="00767C47">
      <w:pPr>
        <w:spacing w:line="360" w:lineRule="auto"/>
        <w:jc w:val="both"/>
        <w:rPr>
          <w:rFonts w:ascii="Arial" w:hAnsi="Arial" w:cs="Arial"/>
          <w:sz w:val="28"/>
          <w:szCs w:val="28"/>
        </w:rPr>
      </w:pPr>
      <w:r>
        <w:rPr>
          <w:rFonts w:ascii="Arial" w:hAnsi="Arial" w:cs="Arial"/>
          <w:sz w:val="28"/>
          <w:szCs w:val="28"/>
        </w:rPr>
        <w:t xml:space="preserve">PW5 was assaulted on the head with a stick by </w:t>
      </w:r>
      <w:r w:rsidR="006A7BA2">
        <w:rPr>
          <w:rFonts w:ascii="Arial" w:hAnsi="Arial" w:cs="Arial"/>
          <w:sz w:val="28"/>
          <w:szCs w:val="28"/>
        </w:rPr>
        <w:t>the first accused</w:t>
      </w:r>
      <w:r>
        <w:rPr>
          <w:rFonts w:ascii="Arial" w:hAnsi="Arial" w:cs="Arial"/>
          <w:sz w:val="28"/>
          <w:szCs w:val="28"/>
        </w:rPr>
        <w:t>’s sister as she embraced Munanga’s body</w:t>
      </w:r>
      <w:r w:rsidR="00A42BC4">
        <w:rPr>
          <w:rFonts w:ascii="Arial" w:hAnsi="Arial" w:cs="Arial"/>
          <w:sz w:val="28"/>
          <w:szCs w:val="28"/>
        </w:rPr>
        <w:t>,</w:t>
      </w:r>
      <w:r>
        <w:rPr>
          <w:rFonts w:ascii="Arial" w:hAnsi="Arial" w:cs="Arial"/>
          <w:sz w:val="28"/>
          <w:szCs w:val="28"/>
        </w:rPr>
        <w:t xml:space="preserve"> crying. </w:t>
      </w:r>
      <w:r w:rsidR="006A7BA2">
        <w:rPr>
          <w:rFonts w:ascii="Arial" w:hAnsi="Arial" w:cs="Arial"/>
          <w:sz w:val="28"/>
          <w:szCs w:val="28"/>
        </w:rPr>
        <w:t>The court heard that l</w:t>
      </w:r>
      <w:r>
        <w:rPr>
          <w:rFonts w:ascii="Arial" w:hAnsi="Arial" w:cs="Arial"/>
          <w:sz w:val="28"/>
          <w:szCs w:val="28"/>
        </w:rPr>
        <w:t xml:space="preserve">ater </w:t>
      </w:r>
      <w:r w:rsidR="006A7BA2">
        <w:rPr>
          <w:rFonts w:ascii="Arial" w:hAnsi="Arial" w:cs="Arial"/>
          <w:sz w:val="28"/>
          <w:szCs w:val="28"/>
        </w:rPr>
        <w:t>PW5</w:t>
      </w:r>
      <w:r>
        <w:rPr>
          <w:rFonts w:ascii="Arial" w:hAnsi="Arial" w:cs="Arial"/>
          <w:sz w:val="28"/>
          <w:szCs w:val="28"/>
        </w:rPr>
        <w:t xml:space="preserve"> saw the accused coming from Masonde’s place saying they had killed a h</w:t>
      </w:r>
      <w:r w:rsidR="00275276">
        <w:rPr>
          <w:rFonts w:ascii="Arial" w:hAnsi="Arial" w:cs="Arial"/>
          <w:sz w:val="28"/>
          <w:szCs w:val="28"/>
        </w:rPr>
        <w:t>are</w:t>
      </w:r>
      <w:r>
        <w:rPr>
          <w:rFonts w:ascii="Arial" w:hAnsi="Arial" w:cs="Arial"/>
          <w:sz w:val="28"/>
          <w:szCs w:val="28"/>
        </w:rPr>
        <w:t xml:space="preserve">. </w:t>
      </w:r>
    </w:p>
    <w:p w:rsidR="006A7BA2" w:rsidRDefault="006A7BA2" w:rsidP="00767C47">
      <w:pPr>
        <w:spacing w:line="360" w:lineRule="auto"/>
        <w:jc w:val="both"/>
        <w:rPr>
          <w:rFonts w:ascii="Arial" w:hAnsi="Arial" w:cs="Arial"/>
          <w:sz w:val="28"/>
          <w:szCs w:val="28"/>
        </w:rPr>
      </w:pPr>
    </w:p>
    <w:p w:rsidR="00F00003" w:rsidRDefault="00680C51" w:rsidP="00767C47">
      <w:pPr>
        <w:spacing w:line="360" w:lineRule="auto"/>
        <w:jc w:val="both"/>
        <w:rPr>
          <w:rFonts w:ascii="Arial" w:hAnsi="Arial" w:cs="Arial"/>
          <w:sz w:val="28"/>
          <w:szCs w:val="28"/>
        </w:rPr>
      </w:pPr>
      <w:r>
        <w:rPr>
          <w:rFonts w:ascii="Arial" w:hAnsi="Arial" w:cs="Arial"/>
          <w:sz w:val="28"/>
          <w:szCs w:val="28"/>
        </w:rPr>
        <w:t>In cross examination, PW5 testified that the group that killed Munanga also killed Masonde because she heard them saying we have killed a h</w:t>
      </w:r>
      <w:r w:rsidR="00275276">
        <w:rPr>
          <w:rFonts w:ascii="Arial" w:hAnsi="Arial" w:cs="Arial"/>
          <w:sz w:val="28"/>
          <w:szCs w:val="28"/>
        </w:rPr>
        <w:t>are</w:t>
      </w:r>
      <w:r>
        <w:rPr>
          <w:rFonts w:ascii="Arial" w:hAnsi="Arial" w:cs="Arial"/>
          <w:sz w:val="28"/>
          <w:szCs w:val="28"/>
        </w:rPr>
        <w:t xml:space="preserve"> which wanted to run away. This proved to her that they had killed him moreso that th</w:t>
      </w:r>
      <w:r w:rsidR="00275276">
        <w:rPr>
          <w:rFonts w:ascii="Arial" w:hAnsi="Arial" w:cs="Arial"/>
          <w:sz w:val="28"/>
          <w:szCs w:val="28"/>
        </w:rPr>
        <w:t>e</w:t>
      </w:r>
      <w:r>
        <w:rPr>
          <w:rFonts w:ascii="Arial" w:hAnsi="Arial" w:cs="Arial"/>
          <w:sz w:val="28"/>
          <w:szCs w:val="28"/>
        </w:rPr>
        <w:t xml:space="preserve">y were running from the bush. She said </w:t>
      </w:r>
      <w:r w:rsidR="006A7BA2">
        <w:rPr>
          <w:rFonts w:ascii="Arial" w:hAnsi="Arial" w:cs="Arial"/>
          <w:sz w:val="28"/>
          <w:szCs w:val="28"/>
        </w:rPr>
        <w:t xml:space="preserve">not </w:t>
      </w:r>
      <w:r>
        <w:rPr>
          <w:rFonts w:ascii="Arial" w:hAnsi="Arial" w:cs="Arial"/>
          <w:sz w:val="28"/>
          <w:szCs w:val="28"/>
        </w:rPr>
        <w:t>so many people had gone to Masonde’s place</w:t>
      </w:r>
      <w:r w:rsidR="00F00003">
        <w:rPr>
          <w:rFonts w:ascii="Arial" w:hAnsi="Arial" w:cs="Arial"/>
          <w:sz w:val="28"/>
          <w:szCs w:val="28"/>
        </w:rPr>
        <w:t>.  Among those who went were the accused, Sandala, Jebo etc. She confirmed the duo were assaulted because they were wizards who had killed Kabinga.</w:t>
      </w:r>
    </w:p>
    <w:p w:rsidR="00F00003" w:rsidRDefault="00F00003" w:rsidP="00767C47">
      <w:pPr>
        <w:spacing w:line="360" w:lineRule="auto"/>
        <w:jc w:val="both"/>
        <w:rPr>
          <w:rFonts w:ascii="Arial" w:hAnsi="Arial" w:cs="Arial"/>
          <w:sz w:val="28"/>
          <w:szCs w:val="28"/>
        </w:rPr>
      </w:pPr>
    </w:p>
    <w:p w:rsidR="00680C51" w:rsidRDefault="00F00003" w:rsidP="00767C47">
      <w:pPr>
        <w:spacing w:line="360" w:lineRule="auto"/>
        <w:jc w:val="both"/>
        <w:rPr>
          <w:rFonts w:ascii="Arial" w:hAnsi="Arial" w:cs="Arial"/>
          <w:b/>
          <w:sz w:val="28"/>
          <w:szCs w:val="28"/>
        </w:rPr>
      </w:pPr>
      <w:r w:rsidRPr="00F00003">
        <w:rPr>
          <w:rFonts w:ascii="Arial" w:hAnsi="Arial" w:cs="Arial"/>
          <w:b/>
          <w:sz w:val="28"/>
          <w:szCs w:val="28"/>
        </w:rPr>
        <w:t>PW6 DETECTIVE INSPECTOR M</w:t>
      </w:r>
      <w:r w:rsidR="00D11C45">
        <w:rPr>
          <w:rFonts w:ascii="Arial" w:hAnsi="Arial" w:cs="Arial"/>
          <w:b/>
          <w:sz w:val="28"/>
          <w:szCs w:val="28"/>
        </w:rPr>
        <w:t>E</w:t>
      </w:r>
      <w:r w:rsidRPr="00F00003">
        <w:rPr>
          <w:rFonts w:ascii="Arial" w:hAnsi="Arial" w:cs="Arial"/>
          <w:b/>
          <w:sz w:val="28"/>
          <w:szCs w:val="28"/>
        </w:rPr>
        <w:t>LELE MUSONDA</w:t>
      </w:r>
      <w:r>
        <w:rPr>
          <w:rFonts w:ascii="Arial" w:hAnsi="Arial" w:cs="Arial"/>
          <w:b/>
          <w:sz w:val="28"/>
          <w:szCs w:val="28"/>
        </w:rPr>
        <w:t xml:space="preserve"> </w:t>
      </w:r>
      <w:r w:rsidR="00A3628D">
        <w:rPr>
          <w:rFonts w:ascii="Arial" w:hAnsi="Arial" w:cs="Arial"/>
          <w:sz w:val="28"/>
          <w:szCs w:val="28"/>
        </w:rPr>
        <w:t>testified that on 30</w:t>
      </w:r>
      <w:r w:rsidR="00A3628D" w:rsidRPr="00A3628D">
        <w:rPr>
          <w:rFonts w:ascii="Arial" w:hAnsi="Arial" w:cs="Arial"/>
          <w:sz w:val="28"/>
          <w:szCs w:val="28"/>
          <w:vertAlign w:val="superscript"/>
        </w:rPr>
        <w:t>th</w:t>
      </w:r>
      <w:r w:rsidR="00A3628D">
        <w:rPr>
          <w:rFonts w:ascii="Arial" w:hAnsi="Arial" w:cs="Arial"/>
          <w:sz w:val="28"/>
          <w:szCs w:val="28"/>
        </w:rPr>
        <w:t xml:space="preserve"> October, 2011, he received a report of the </w:t>
      </w:r>
      <w:r w:rsidR="00275276">
        <w:rPr>
          <w:rFonts w:ascii="Arial" w:hAnsi="Arial" w:cs="Arial"/>
          <w:sz w:val="28"/>
          <w:szCs w:val="28"/>
        </w:rPr>
        <w:t>m</w:t>
      </w:r>
      <w:r w:rsidR="00A3628D">
        <w:rPr>
          <w:rFonts w:ascii="Arial" w:hAnsi="Arial" w:cs="Arial"/>
          <w:sz w:val="28"/>
          <w:szCs w:val="28"/>
        </w:rPr>
        <w:t>urders of P</w:t>
      </w:r>
      <w:r w:rsidR="00D11C45">
        <w:rPr>
          <w:rFonts w:ascii="Arial" w:hAnsi="Arial" w:cs="Arial"/>
          <w:sz w:val="28"/>
          <w:szCs w:val="28"/>
        </w:rPr>
        <w:t>ardon Munanga and Edson Masonde who</w:t>
      </w:r>
      <w:r w:rsidR="00A3628D">
        <w:rPr>
          <w:rFonts w:ascii="Arial" w:hAnsi="Arial" w:cs="Arial"/>
          <w:sz w:val="28"/>
          <w:szCs w:val="28"/>
        </w:rPr>
        <w:t xml:space="preserve"> had been killed by a mob after being suspected of being wizards. When he visited the scene, he found the two bodies lying in the house.</w:t>
      </w:r>
      <w:r w:rsidRPr="00F00003">
        <w:rPr>
          <w:rFonts w:ascii="Arial" w:hAnsi="Arial" w:cs="Arial"/>
          <w:b/>
          <w:sz w:val="28"/>
          <w:szCs w:val="28"/>
        </w:rPr>
        <w:t xml:space="preserve"> </w:t>
      </w:r>
    </w:p>
    <w:p w:rsidR="00A3628D" w:rsidRDefault="00A3628D" w:rsidP="00767C47">
      <w:pPr>
        <w:spacing w:line="360" w:lineRule="auto"/>
        <w:jc w:val="both"/>
        <w:rPr>
          <w:rFonts w:ascii="Arial" w:hAnsi="Arial" w:cs="Arial"/>
          <w:b/>
          <w:sz w:val="28"/>
          <w:szCs w:val="28"/>
        </w:rPr>
      </w:pPr>
    </w:p>
    <w:p w:rsidR="00A3628D" w:rsidRDefault="00A3628D" w:rsidP="00767C47">
      <w:pPr>
        <w:spacing w:line="360" w:lineRule="auto"/>
        <w:jc w:val="both"/>
        <w:rPr>
          <w:rFonts w:ascii="Arial" w:hAnsi="Arial" w:cs="Arial"/>
          <w:sz w:val="28"/>
          <w:szCs w:val="28"/>
        </w:rPr>
      </w:pPr>
      <w:r w:rsidRPr="00A3628D">
        <w:rPr>
          <w:rFonts w:ascii="Arial" w:hAnsi="Arial" w:cs="Arial"/>
          <w:sz w:val="28"/>
          <w:szCs w:val="28"/>
        </w:rPr>
        <w:t>After</w:t>
      </w:r>
      <w:r>
        <w:rPr>
          <w:rFonts w:ascii="Arial" w:hAnsi="Arial" w:cs="Arial"/>
          <w:sz w:val="28"/>
          <w:szCs w:val="28"/>
        </w:rPr>
        <w:t xml:space="preserve"> investigations, the two accused were apprehended and jointly charged with others unknown for the offence of Murder. </w:t>
      </w:r>
    </w:p>
    <w:p w:rsidR="00990CD7" w:rsidRDefault="00990CD7" w:rsidP="00767C47">
      <w:pPr>
        <w:spacing w:line="360" w:lineRule="auto"/>
        <w:jc w:val="both"/>
        <w:rPr>
          <w:rFonts w:ascii="Arial" w:hAnsi="Arial" w:cs="Arial"/>
          <w:sz w:val="28"/>
          <w:szCs w:val="28"/>
        </w:rPr>
      </w:pPr>
    </w:p>
    <w:p w:rsidR="00A3628D" w:rsidRDefault="00A3628D" w:rsidP="00767C47">
      <w:pPr>
        <w:spacing w:line="360" w:lineRule="auto"/>
        <w:jc w:val="both"/>
        <w:rPr>
          <w:rFonts w:ascii="Arial" w:hAnsi="Arial" w:cs="Arial"/>
          <w:sz w:val="28"/>
          <w:szCs w:val="28"/>
        </w:rPr>
      </w:pPr>
      <w:r>
        <w:rPr>
          <w:rFonts w:ascii="Arial" w:hAnsi="Arial" w:cs="Arial"/>
          <w:sz w:val="28"/>
          <w:szCs w:val="28"/>
        </w:rPr>
        <w:lastRenderedPageBreak/>
        <w:t xml:space="preserve">In cross examination, PW6 testified that when they visited the scene, they found the village deserted except for the close relatives of the two deceased persons.   </w:t>
      </w:r>
    </w:p>
    <w:p w:rsidR="00A3628D" w:rsidRDefault="00A3628D" w:rsidP="00767C47">
      <w:pPr>
        <w:spacing w:line="360" w:lineRule="auto"/>
        <w:jc w:val="both"/>
        <w:rPr>
          <w:rFonts w:ascii="Arial" w:hAnsi="Arial" w:cs="Arial"/>
          <w:sz w:val="28"/>
          <w:szCs w:val="28"/>
        </w:rPr>
      </w:pPr>
    </w:p>
    <w:p w:rsidR="00A3628D" w:rsidRDefault="00A3628D" w:rsidP="00767C47">
      <w:pPr>
        <w:spacing w:line="360" w:lineRule="auto"/>
        <w:jc w:val="both"/>
        <w:rPr>
          <w:rFonts w:ascii="Arial" w:hAnsi="Arial" w:cs="Arial"/>
          <w:sz w:val="28"/>
          <w:szCs w:val="28"/>
        </w:rPr>
      </w:pPr>
      <w:r>
        <w:rPr>
          <w:rFonts w:ascii="Arial" w:hAnsi="Arial" w:cs="Arial"/>
          <w:sz w:val="28"/>
          <w:szCs w:val="28"/>
        </w:rPr>
        <w:t xml:space="preserve">The accused were apprehended after </w:t>
      </w:r>
      <w:r w:rsidR="00985CF7">
        <w:rPr>
          <w:rFonts w:ascii="Arial" w:hAnsi="Arial" w:cs="Arial"/>
          <w:sz w:val="28"/>
          <w:szCs w:val="28"/>
        </w:rPr>
        <w:t>a tip off</w:t>
      </w:r>
      <w:r>
        <w:rPr>
          <w:rFonts w:ascii="Arial" w:hAnsi="Arial" w:cs="Arial"/>
          <w:sz w:val="28"/>
          <w:szCs w:val="28"/>
        </w:rPr>
        <w:t xml:space="preserve">. </w:t>
      </w:r>
      <w:r w:rsidR="00F2264F">
        <w:rPr>
          <w:rFonts w:ascii="Arial" w:hAnsi="Arial" w:cs="Arial"/>
          <w:sz w:val="28"/>
          <w:szCs w:val="28"/>
        </w:rPr>
        <w:t>The second accused</w:t>
      </w:r>
      <w:r>
        <w:rPr>
          <w:rFonts w:ascii="Arial" w:hAnsi="Arial" w:cs="Arial"/>
          <w:sz w:val="28"/>
          <w:szCs w:val="28"/>
        </w:rPr>
        <w:t xml:space="preserve"> </w:t>
      </w:r>
      <w:r w:rsidR="00275276">
        <w:rPr>
          <w:rFonts w:ascii="Arial" w:hAnsi="Arial" w:cs="Arial"/>
          <w:sz w:val="28"/>
          <w:szCs w:val="28"/>
        </w:rPr>
        <w:t>w</w:t>
      </w:r>
      <w:r>
        <w:rPr>
          <w:rFonts w:ascii="Arial" w:hAnsi="Arial" w:cs="Arial"/>
          <w:sz w:val="28"/>
          <w:szCs w:val="28"/>
        </w:rPr>
        <w:t>a</w:t>
      </w:r>
      <w:r w:rsidR="00275276">
        <w:rPr>
          <w:rFonts w:ascii="Arial" w:hAnsi="Arial" w:cs="Arial"/>
          <w:sz w:val="28"/>
          <w:szCs w:val="28"/>
        </w:rPr>
        <w:t>s</w:t>
      </w:r>
      <w:r>
        <w:rPr>
          <w:rFonts w:ascii="Arial" w:hAnsi="Arial" w:cs="Arial"/>
          <w:sz w:val="28"/>
          <w:szCs w:val="28"/>
        </w:rPr>
        <w:t xml:space="preserve"> apprehended first from Natsave in Kasempa about a month after the incident. </w:t>
      </w:r>
      <w:r w:rsidR="00F2264F">
        <w:rPr>
          <w:rFonts w:ascii="Arial" w:hAnsi="Arial" w:cs="Arial"/>
          <w:sz w:val="28"/>
          <w:szCs w:val="28"/>
        </w:rPr>
        <w:t>The first accused</w:t>
      </w:r>
      <w:r>
        <w:rPr>
          <w:rFonts w:ascii="Arial" w:hAnsi="Arial" w:cs="Arial"/>
          <w:sz w:val="28"/>
          <w:szCs w:val="28"/>
        </w:rPr>
        <w:t xml:space="preserve"> was apprehended by the neighbourhood officers from another area where he had relocated to.</w:t>
      </w:r>
    </w:p>
    <w:p w:rsidR="00A3628D" w:rsidRDefault="00A3628D" w:rsidP="00767C47">
      <w:pPr>
        <w:spacing w:line="360" w:lineRule="auto"/>
        <w:jc w:val="both"/>
        <w:rPr>
          <w:rFonts w:ascii="Arial" w:hAnsi="Arial" w:cs="Arial"/>
          <w:sz w:val="28"/>
          <w:szCs w:val="28"/>
        </w:rPr>
      </w:pPr>
    </w:p>
    <w:p w:rsidR="00A3628D" w:rsidRDefault="00A3628D" w:rsidP="00767C47">
      <w:pPr>
        <w:spacing w:line="360" w:lineRule="auto"/>
        <w:jc w:val="both"/>
        <w:rPr>
          <w:rFonts w:ascii="Arial" w:hAnsi="Arial" w:cs="Arial"/>
          <w:sz w:val="28"/>
          <w:szCs w:val="28"/>
        </w:rPr>
      </w:pPr>
      <w:r>
        <w:rPr>
          <w:rFonts w:ascii="Arial" w:hAnsi="Arial" w:cs="Arial"/>
          <w:sz w:val="28"/>
          <w:szCs w:val="28"/>
        </w:rPr>
        <w:t>In a nutshell, that was the case for the prosecution. At the close of which I found the accused with a case to answer.</w:t>
      </w:r>
    </w:p>
    <w:p w:rsidR="00A3628D" w:rsidRDefault="00A3628D" w:rsidP="00767C47">
      <w:pPr>
        <w:spacing w:line="360" w:lineRule="auto"/>
        <w:jc w:val="both"/>
        <w:rPr>
          <w:rFonts w:ascii="Arial" w:hAnsi="Arial" w:cs="Arial"/>
          <w:sz w:val="28"/>
          <w:szCs w:val="28"/>
        </w:rPr>
      </w:pPr>
    </w:p>
    <w:p w:rsidR="00A3628D" w:rsidRDefault="00A3628D" w:rsidP="00767C47">
      <w:pPr>
        <w:spacing w:line="360" w:lineRule="auto"/>
        <w:jc w:val="both"/>
        <w:rPr>
          <w:rFonts w:ascii="Arial" w:hAnsi="Arial" w:cs="Arial"/>
          <w:sz w:val="28"/>
          <w:szCs w:val="28"/>
        </w:rPr>
      </w:pPr>
      <w:r>
        <w:rPr>
          <w:rFonts w:ascii="Arial" w:hAnsi="Arial" w:cs="Arial"/>
          <w:sz w:val="28"/>
          <w:szCs w:val="28"/>
        </w:rPr>
        <w:t>The</w:t>
      </w:r>
      <w:r w:rsidR="00985CF7">
        <w:rPr>
          <w:rFonts w:ascii="Arial" w:hAnsi="Arial" w:cs="Arial"/>
          <w:sz w:val="28"/>
          <w:szCs w:val="28"/>
        </w:rPr>
        <w:t>y</w:t>
      </w:r>
      <w:r>
        <w:rPr>
          <w:rFonts w:ascii="Arial" w:hAnsi="Arial" w:cs="Arial"/>
          <w:sz w:val="28"/>
          <w:szCs w:val="28"/>
        </w:rPr>
        <w:t xml:space="preserve"> opted to give evidence on oath and called no witnesses.</w:t>
      </w:r>
    </w:p>
    <w:p w:rsidR="00A3628D" w:rsidRDefault="00A3628D" w:rsidP="00767C47">
      <w:pPr>
        <w:spacing w:line="360" w:lineRule="auto"/>
        <w:jc w:val="both"/>
        <w:rPr>
          <w:rFonts w:ascii="Arial" w:hAnsi="Arial" w:cs="Arial"/>
          <w:sz w:val="28"/>
          <w:szCs w:val="28"/>
        </w:rPr>
      </w:pPr>
    </w:p>
    <w:p w:rsidR="008D210A" w:rsidRDefault="00A3628D" w:rsidP="00767C47">
      <w:pPr>
        <w:spacing w:line="360" w:lineRule="auto"/>
        <w:jc w:val="both"/>
        <w:rPr>
          <w:rFonts w:ascii="Arial" w:hAnsi="Arial" w:cs="Arial"/>
          <w:sz w:val="28"/>
          <w:szCs w:val="28"/>
        </w:rPr>
      </w:pPr>
      <w:r w:rsidRPr="00A3628D">
        <w:rPr>
          <w:rFonts w:ascii="Arial" w:hAnsi="Arial" w:cs="Arial"/>
          <w:b/>
          <w:sz w:val="28"/>
          <w:szCs w:val="28"/>
        </w:rPr>
        <w:t>BED</w:t>
      </w:r>
      <w:r w:rsidR="00DA2878">
        <w:rPr>
          <w:rFonts w:ascii="Arial" w:hAnsi="Arial" w:cs="Arial"/>
          <w:b/>
          <w:sz w:val="28"/>
          <w:szCs w:val="28"/>
        </w:rPr>
        <w:t>I</w:t>
      </w:r>
      <w:r w:rsidRPr="00A3628D">
        <w:rPr>
          <w:rFonts w:ascii="Arial" w:hAnsi="Arial" w:cs="Arial"/>
          <w:b/>
          <w:sz w:val="28"/>
          <w:szCs w:val="28"/>
        </w:rPr>
        <w:t>NIGAL KAPESHI</w:t>
      </w:r>
      <w:r>
        <w:rPr>
          <w:rFonts w:ascii="Arial" w:hAnsi="Arial" w:cs="Arial"/>
          <w:sz w:val="28"/>
          <w:szCs w:val="28"/>
        </w:rPr>
        <w:t xml:space="preserve">, </w:t>
      </w:r>
      <w:r w:rsidR="00DA2878">
        <w:rPr>
          <w:rFonts w:ascii="Arial" w:hAnsi="Arial" w:cs="Arial"/>
          <w:sz w:val="28"/>
          <w:szCs w:val="28"/>
        </w:rPr>
        <w:t>(</w:t>
      </w:r>
      <w:r w:rsidR="00F2264F">
        <w:rPr>
          <w:rFonts w:ascii="Arial" w:hAnsi="Arial" w:cs="Arial"/>
          <w:sz w:val="28"/>
          <w:szCs w:val="28"/>
        </w:rPr>
        <w:t>the first accused</w:t>
      </w:r>
      <w:r w:rsidR="00DA2878">
        <w:rPr>
          <w:rFonts w:ascii="Arial" w:hAnsi="Arial" w:cs="Arial"/>
          <w:sz w:val="28"/>
          <w:szCs w:val="28"/>
        </w:rPr>
        <w:t>)</w:t>
      </w:r>
      <w:r>
        <w:rPr>
          <w:rFonts w:ascii="Arial" w:hAnsi="Arial" w:cs="Arial"/>
          <w:sz w:val="28"/>
          <w:szCs w:val="28"/>
        </w:rPr>
        <w:t xml:space="preserve">, hereafter </w:t>
      </w:r>
      <w:r w:rsidR="00F2264F">
        <w:rPr>
          <w:rFonts w:ascii="Arial" w:hAnsi="Arial" w:cs="Arial"/>
          <w:sz w:val="28"/>
          <w:szCs w:val="28"/>
        </w:rPr>
        <w:t xml:space="preserve">also referred </w:t>
      </w:r>
      <w:r w:rsidR="00DA2878">
        <w:rPr>
          <w:rFonts w:ascii="Arial" w:hAnsi="Arial" w:cs="Arial"/>
          <w:sz w:val="28"/>
          <w:szCs w:val="28"/>
        </w:rPr>
        <w:t xml:space="preserve">to </w:t>
      </w:r>
      <w:r w:rsidR="00F2264F">
        <w:rPr>
          <w:rFonts w:ascii="Arial" w:hAnsi="Arial" w:cs="Arial"/>
          <w:sz w:val="28"/>
          <w:szCs w:val="28"/>
        </w:rPr>
        <w:t xml:space="preserve">as </w:t>
      </w:r>
      <w:r>
        <w:rPr>
          <w:rFonts w:ascii="Arial" w:hAnsi="Arial" w:cs="Arial"/>
          <w:sz w:val="28"/>
          <w:szCs w:val="28"/>
        </w:rPr>
        <w:t>DW1, wh</w:t>
      </w:r>
      <w:r w:rsidR="00F16E07">
        <w:rPr>
          <w:rFonts w:ascii="Arial" w:hAnsi="Arial" w:cs="Arial"/>
          <w:sz w:val="28"/>
          <w:szCs w:val="28"/>
        </w:rPr>
        <w:t>en called upon to defend himself</w:t>
      </w:r>
      <w:r w:rsidR="00DA2878">
        <w:rPr>
          <w:rFonts w:ascii="Arial" w:hAnsi="Arial" w:cs="Arial"/>
          <w:sz w:val="28"/>
          <w:szCs w:val="28"/>
        </w:rPr>
        <w:t>,</w:t>
      </w:r>
      <w:r>
        <w:rPr>
          <w:rFonts w:ascii="Arial" w:hAnsi="Arial" w:cs="Arial"/>
          <w:sz w:val="28"/>
          <w:szCs w:val="28"/>
        </w:rPr>
        <w:t xml:space="preserve"> denied beating up Pardon Munanga and Edson Masonde.</w:t>
      </w:r>
      <w:r w:rsidR="00F16E07">
        <w:rPr>
          <w:rFonts w:ascii="Arial" w:hAnsi="Arial" w:cs="Arial"/>
          <w:sz w:val="28"/>
          <w:szCs w:val="28"/>
        </w:rPr>
        <w:t xml:space="preserve"> He testified that on 29</w:t>
      </w:r>
      <w:r w:rsidR="00F16E07" w:rsidRPr="00F16E07">
        <w:rPr>
          <w:rFonts w:ascii="Arial" w:hAnsi="Arial" w:cs="Arial"/>
          <w:sz w:val="28"/>
          <w:szCs w:val="28"/>
          <w:vertAlign w:val="superscript"/>
        </w:rPr>
        <w:t>th</w:t>
      </w:r>
      <w:r w:rsidR="00F16E07">
        <w:rPr>
          <w:rFonts w:ascii="Arial" w:hAnsi="Arial" w:cs="Arial"/>
          <w:sz w:val="28"/>
          <w:szCs w:val="28"/>
        </w:rPr>
        <w:t xml:space="preserve"> October, 2011, his elder brother Winnie Kabinga passed on after being sick for a day. He had complained of abdominal pains. The following day, </w:t>
      </w:r>
      <w:r w:rsidR="00DA2878">
        <w:rPr>
          <w:rFonts w:ascii="Arial" w:hAnsi="Arial" w:cs="Arial"/>
          <w:sz w:val="28"/>
          <w:szCs w:val="28"/>
        </w:rPr>
        <w:t>DW1</w:t>
      </w:r>
      <w:r w:rsidR="00F16E07">
        <w:rPr>
          <w:rFonts w:ascii="Arial" w:hAnsi="Arial" w:cs="Arial"/>
          <w:sz w:val="28"/>
          <w:szCs w:val="28"/>
        </w:rPr>
        <w:t xml:space="preserve"> in the company of </w:t>
      </w:r>
      <w:r w:rsidR="00F2264F">
        <w:rPr>
          <w:rFonts w:ascii="Arial" w:hAnsi="Arial" w:cs="Arial"/>
          <w:sz w:val="28"/>
          <w:szCs w:val="28"/>
        </w:rPr>
        <w:t>N</w:t>
      </w:r>
      <w:r w:rsidR="00F16E07">
        <w:rPr>
          <w:rFonts w:ascii="Arial" w:hAnsi="Arial" w:cs="Arial"/>
          <w:sz w:val="28"/>
          <w:szCs w:val="28"/>
        </w:rPr>
        <w:t>ephe</w:t>
      </w:r>
      <w:r w:rsidR="00F2264F">
        <w:rPr>
          <w:rFonts w:ascii="Arial" w:hAnsi="Arial" w:cs="Arial"/>
          <w:sz w:val="28"/>
          <w:szCs w:val="28"/>
        </w:rPr>
        <w:t>r</w:t>
      </w:r>
      <w:r w:rsidR="00F16E07">
        <w:rPr>
          <w:rFonts w:ascii="Arial" w:hAnsi="Arial" w:cs="Arial"/>
          <w:sz w:val="28"/>
          <w:szCs w:val="28"/>
        </w:rPr>
        <w:t xml:space="preserve">s Sakambwela, </w:t>
      </w:r>
      <w:r w:rsidR="00DA2878">
        <w:rPr>
          <w:rFonts w:ascii="Arial" w:hAnsi="Arial" w:cs="Arial"/>
          <w:sz w:val="28"/>
          <w:szCs w:val="28"/>
        </w:rPr>
        <w:t>A</w:t>
      </w:r>
      <w:r w:rsidR="00F2264F">
        <w:rPr>
          <w:rFonts w:ascii="Arial" w:hAnsi="Arial" w:cs="Arial"/>
          <w:sz w:val="28"/>
          <w:szCs w:val="28"/>
        </w:rPr>
        <w:t>ccused</w:t>
      </w:r>
      <w:r w:rsidR="00DA2878">
        <w:rPr>
          <w:rFonts w:ascii="Arial" w:hAnsi="Arial" w:cs="Arial"/>
          <w:sz w:val="28"/>
          <w:szCs w:val="28"/>
        </w:rPr>
        <w:t xml:space="preserve"> 2</w:t>
      </w:r>
      <w:r w:rsidR="00F16E07">
        <w:rPr>
          <w:rFonts w:ascii="Arial" w:hAnsi="Arial" w:cs="Arial"/>
          <w:sz w:val="28"/>
          <w:szCs w:val="28"/>
        </w:rPr>
        <w:t>, and Golden’s father went to prepare a coffin.  After it was ready they took it to the village where the body was placed inside. Then it was lifted by S</w:t>
      </w:r>
      <w:r w:rsidR="00F2264F">
        <w:rPr>
          <w:rFonts w:ascii="Arial" w:hAnsi="Arial" w:cs="Arial"/>
          <w:sz w:val="28"/>
          <w:szCs w:val="28"/>
        </w:rPr>
        <w:t>u</w:t>
      </w:r>
      <w:r w:rsidR="00F16E07">
        <w:rPr>
          <w:rFonts w:ascii="Arial" w:hAnsi="Arial" w:cs="Arial"/>
          <w:sz w:val="28"/>
          <w:szCs w:val="28"/>
        </w:rPr>
        <w:t>mili and Solo and carried across the road to the late Muna</w:t>
      </w:r>
      <w:r w:rsidR="00275276">
        <w:rPr>
          <w:rFonts w:ascii="Arial" w:hAnsi="Arial" w:cs="Arial"/>
          <w:sz w:val="28"/>
          <w:szCs w:val="28"/>
        </w:rPr>
        <w:t>n</w:t>
      </w:r>
      <w:r w:rsidR="00F16E07">
        <w:rPr>
          <w:rFonts w:ascii="Arial" w:hAnsi="Arial" w:cs="Arial"/>
          <w:sz w:val="28"/>
          <w:szCs w:val="28"/>
        </w:rPr>
        <w:t xml:space="preserve">ga’s place. Then Jebo and Daifon got the coffin and the pall bearers exchanged every so often. When they got to Munanga’s </w:t>
      </w:r>
      <w:r w:rsidR="00D651EE">
        <w:rPr>
          <w:rFonts w:ascii="Arial" w:hAnsi="Arial" w:cs="Arial"/>
          <w:sz w:val="28"/>
          <w:szCs w:val="28"/>
        </w:rPr>
        <w:t xml:space="preserve">the coffin started beating </w:t>
      </w:r>
      <w:r w:rsidR="00985CF7">
        <w:rPr>
          <w:rFonts w:ascii="Arial" w:hAnsi="Arial" w:cs="Arial"/>
          <w:sz w:val="28"/>
          <w:szCs w:val="28"/>
        </w:rPr>
        <w:t>him</w:t>
      </w:r>
      <w:r w:rsidR="00D651EE">
        <w:rPr>
          <w:rFonts w:ascii="Arial" w:hAnsi="Arial" w:cs="Arial"/>
          <w:sz w:val="28"/>
          <w:szCs w:val="28"/>
        </w:rPr>
        <w:t xml:space="preserve">. According to </w:t>
      </w:r>
      <w:r w:rsidR="00F2264F">
        <w:rPr>
          <w:rFonts w:ascii="Arial" w:hAnsi="Arial" w:cs="Arial"/>
          <w:sz w:val="28"/>
          <w:szCs w:val="28"/>
        </w:rPr>
        <w:t>DW1</w:t>
      </w:r>
      <w:r w:rsidR="00985CF7">
        <w:rPr>
          <w:rFonts w:ascii="Arial" w:hAnsi="Arial" w:cs="Arial"/>
          <w:sz w:val="28"/>
          <w:szCs w:val="28"/>
        </w:rPr>
        <w:t>,</w:t>
      </w:r>
      <w:r w:rsidR="00F2264F">
        <w:rPr>
          <w:rFonts w:ascii="Arial" w:hAnsi="Arial" w:cs="Arial"/>
          <w:sz w:val="28"/>
          <w:szCs w:val="28"/>
        </w:rPr>
        <w:t xml:space="preserve"> Saddam </w:t>
      </w:r>
      <w:r w:rsidR="00D651EE">
        <w:rPr>
          <w:rFonts w:ascii="Arial" w:hAnsi="Arial" w:cs="Arial"/>
          <w:sz w:val="28"/>
          <w:szCs w:val="28"/>
        </w:rPr>
        <w:t xml:space="preserve">Kanyakula and himself were just watching what was going on. He said he never saw </w:t>
      </w:r>
      <w:r w:rsidR="00F2264F">
        <w:rPr>
          <w:rFonts w:ascii="Arial" w:hAnsi="Arial" w:cs="Arial"/>
          <w:sz w:val="28"/>
          <w:szCs w:val="28"/>
        </w:rPr>
        <w:t>the second accused at Munanga’</w:t>
      </w:r>
      <w:r w:rsidR="00DA2878">
        <w:rPr>
          <w:rFonts w:ascii="Arial" w:hAnsi="Arial" w:cs="Arial"/>
          <w:sz w:val="28"/>
          <w:szCs w:val="28"/>
        </w:rPr>
        <w:t>s</w:t>
      </w:r>
      <w:r w:rsidR="00F2264F">
        <w:rPr>
          <w:rFonts w:ascii="Arial" w:hAnsi="Arial" w:cs="Arial"/>
          <w:sz w:val="28"/>
          <w:szCs w:val="28"/>
        </w:rPr>
        <w:t xml:space="preserve"> place.</w:t>
      </w:r>
      <w:r w:rsidR="00D651EE">
        <w:rPr>
          <w:rFonts w:ascii="Arial" w:hAnsi="Arial" w:cs="Arial"/>
          <w:sz w:val="28"/>
          <w:szCs w:val="28"/>
        </w:rPr>
        <w:t xml:space="preserve">  </w:t>
      </w:r>
    </w:p>
    <w:p w:rsidR="008D210A" w:rsidRDefault="008D210A" w:rsidP="00767C47">
      <w:pPr>
        <w:spacing w:line="360" w:lineRule="auto"/>
        <w:jc w:val="both"/>
        <w:rPr>
          <w:rFonts w:ascii="Arial" w:hAnsi="Arial" w:cs="Arial"/>
          <w:sz w:val="28"/>
          <w:szCs w:val="28"/>
        </w:rPr>
      </w:pPr>
    </w:p>
    <w:p w:rsidR="00212AD2" w:rsidRDefault="008D210A" w:rsidP="00767C47">
      <w:pPr>
        <w:spacing w:line="360" w:lineRule="auto"/>
        <w:jc w:val="both"/>
        <w:rPr>
          <w:rFonts w:ascii="Arial" w:hAnsi="Arial" w:cs="Arial"/>
          <w:sz w:val="28"/>
          <w:szCs w:val="28"/>
        </w:rPr>
      </w:pPr>
      <w:r>
        <w:rPr>
          <w:rFonts w:ascii="Arial" w:hAnsi="Arial" w:cs="Arial"/>
          <w:sz w:val="28"/>
          <w:szCs w:val="28"/>
        </w:rPr>
        <w:lastRenderedPageBreak/>
        <w:t xml:space="preserve">After that they headed to the grave yard for burial. However, the coffin u-turned and headed to Masonde’s place. Before it could reach Masonde’s, DW1 </w:t>
      </w:r>
      <w:r w:rsidR="00275276">
        <w:rPr>
          <w:rFonts w:ascii="Arial" w:hAnsi="Arial" w:cs="Arial"/>
          <w:sz w:val="28"/>
          <w:szCs w:val="28"/>
        </w:rPr>
        <w:t xml:space="preserve">saw </w:t>
      </w:r>
      <w:r>
        <w:rPr>
          <w:rFonts w:ascii="Arial" w:hAnsi="Arial" w:cs="Arial"/>
          <w:sz w:val="28"/>
          <w:szCs w:val="28"/>
        </w:rPr>
        <w:t xml:space="preserve">some people running towards the road and the coffin was taken back </w:t>
      </w:r>
      <w:r w:rsidR="00212AD2">
        <w:rPr>
          <w:rFonts w:ascii="Arial" w:hAnsi="Arial" w:cs="Arial"/>
          <w:sz w:val="28"/>
          <w:szCs w:val="28"/>
        </w:rPr>
        <w:t>to the</w:t>
      </w:r>
      <w:r>
        <w:rPr>
          <w:rFonts w:ascii="Arial" w:hAnsi="Arial" w:cs="Arial"/>
          <w:sz w:val="28"/>
          <w:szCs w:val="28"/>
        </w:rPr>
        <w:t xml:space="preserve"> grave yard.</w:t>
      </w:r>
    </w:p>
    <w:p w:rsidR="00212AD2" w:rsidRDefault="00212AD2" w:rsidP="00767C47">
      <w:pPr>
        <w:spacing w:line="360" w:lineRule="auto"/>
        <w:jc w:val="both"/>
        <w:rPr>
          <w:rFonts w:ascii="Arial" w:hAnsi="Arial" w:cs="Arial"/>
          <w:sz w:val="28"/>
          <w:szCs w:val="28"/>
        </w:rPr>
      </w:pPr>
    </w:p>
    <w:p w:rsidR="008616CB" w:rsidRDefault="00212AD2" w:rsidP="00767C47">
      <w:pPr>
        <w:spacing w:line="360" w:lineRule="auto"/>
        <w:jc w:val="both"/>
        <w:rPr>
          <w:rFonts w:ascii="Arial" w:hAnsi="Arial" w:cs="Arial"/>
          <w:sz w:val="28"/>
          <w:szCs w:val="28"/>
        </w:rPr>
      </w:pPr>
      <w:r>
        <w:rPr>
          <w:rFonts w:ascii="Arial" w:hAnsi="Arial" w:cs="Arial"/>
          <w:sz w:val="28"/>
          <w:szCs w:val="28"/>
        </w:rPr>
        <w:t xml:space="preserve">In cross examination, DW1 testified that both </w:t>
      </w:r>
      <w:r w:rsidR="00DC61F6">
        <w:rPr>
          <w:rFonts w:ascii="Arial" w:hAnsi="Arial" w:cs="Arial"/>
          <w:sz w:val="28"/>
          <w:szCs w:val="28"/>
        </w:rPr>
        <w:t>the second accused</w:t>
      </w:r>
      <w:r>
        <w:rPr>
          <w:rFonts w:ascii="Arial" w:hAnsi="Arial" w:cs="Arial"/>
          <w:sz w:val="28"/>
          <w:szCs w:val="28"/>
        </w:rPr>
        <w:t xml:space="preserve"> and Saddam were present at the place where the coffin was prepared.  He </w:t>
      </w:r>
      <w:r w:rsidR="008616CB">
        <w:rPr>
          <w:rFonts w:ascii="Arial" w:hAnsi="Arial" w:cs="Arial"/>
          <w:sz w:val="28"/>
          <w:szCs w:val="28"/>
        </w:rPr>
        <w:t>said PW</w:t>
      </w:r>
      <w:r w:rsidR="00DC61F6">
        <w:rPr>
          <w:rFonts w:ascii="Arial" w:hAnsi="Arial" w:cs="Arial"/>
          <w:sz w:val="28"/>
          <w:szCs w:val="28"/>
        </w:rPr>
        <w:t>3</w:t>
      </w:r>
      <w:r w:rsidR="008616CB">
        <w:rPr>
          <w:rFonts w:ascii="Arial" w:hAnsi="Arial" w:cs="Arial"/>
          <w:sz w:val="28"/>
          <w:szCs w:val="28"/>
        </w:rPr>
        <w:t xml:space="preserve"> was not there but he was at the village when they too</w:t>
      </w:r>
      <w:r w:rsidR="00275276">
        <w:rPr>
          <w:rFonts w:ascii="Arial" w:hAnsi="Arial" w:cs="Arial"/>
          <w:sz w:val="28"/>
          <w:szCs w:val="28"/>
        </w:rPr>
        <w:t>k</w:t>
      </w:r>
      <w:r w:rsidR="008616CB">
        <w:rPr>
          <w:rFonts w:ascii="Arial" w:hAnsi="Arial" w:cs="Arial"/>
          <w:sz w:val="28"/>
          <w:szCs w:val="28"/>
        </w:rPr>
        <w:t xml:space="preserve"> the coffin.</w:t>
      </w:r>
    </w:p>
    <w:p w:rsidR="008616CB" w:rsidRDefault="008616CB" w:rsidP="00767C47">
      <w:pPr>
        <w:spacing w:line="360" w:lineRule="auto"/>
        <w:jc w:val="both"/>
        <w:rPr>
          <w:rFonts w:ascii="Arial" w:hAnsi="Arial" w:cs="Arial"/>
          <w:sz w:val="28"/>
          <w:szCs w:val="28"/>
        </w:rPr>
      </w:pPr>
    </w:p>
    <w:p w:rsidR="00990CD7" w:rsidRDefault="008616CB" w:rsidP="00767C47">
      <w:pPr>
        <w:spacing w:line="360" w:lineRule="auto"/>
        <w:jc w:val="both"/>
        <w:rPr>
          <w:rFonts w:ascii="Arial" w:hAnsi="Arial" w:cs="Arial"/>
          <w:sz w:val="28"/>
          <w:szCs w:val="28"/>
        </w:rPr>
      </w:pPr>
      <w:r w:rsidRPr="008616CB">
        <w:rPr>
          <w:rFonts w:ascii="Arial" w:hAnsi="Arial" w:cs="Arial"/>
          <w:b/>
          <w:sz w:val="28"/>
          <w:szCs w:val="28"/>
        </w:rPr>
        <w:t>BEST KANYAKULA</w:t>
      </w:r>
      <w:r w:rsidR="00DC61F6">
        <w:rPr>
          <w:rFonts w:ascii="Arial" w:hAnsi="Arial" w:cs="Arial"/>
          <w:b/>
          <w:sz w:val="28"/>
          <w:szCs w:val="28"/>
        </w:rPr>
        <w:t xml:space="preserve">, </w:t>
      </w:r>
      <w:r w:rsidR="00DC61F6" w:rsidRPr="00DC61F6">
        <w:rPr>
          <w:rFonts w:ascii="Arial" w:hAnsi="Arial" w:cs="Arial"/>
          <w:sz w:val="28"/>
          <w:szCs w:val="28"/>
        </w:rPr>
        <w:t>hereinafter DW2 also</w:t>
      </w:r>
      <w:r w:rsidR="00DC61F6">
        <w:rPr>
          <w:rFonts w:ascii="Arial" w:hAnsi="Arial" w:cs="Arial"/>
          <w:b/>
          <w:sz w:val="28"/>
          <w:szCs w:val="28"/>
        </w:rPr>
        <w:t xml:space="preserve"> </w:t>
      </w:r>
      <w:r>
        <w:rPr>
          <w:rFonts w:ascii="Arial" w:hAnsi="Arial" w:cs="Arial"/>
          <w:sz w:val="28"/>
          <w:szCs w:val="28"/>
        </w:rPr>
        <w:t>denied participating in the beatings of the two deceased persons.  He testified that on 29</w:t>
      </w:r>
      <w:r w:rsidRPr="008616CB">
        <w:rPr>
          <w:rFonts w:ascii="Arial" w:hAnsi="Arial" w:cs="Arial"/>
          <w:sz w:val="28"/>
          <w:szCs w:val="28"/>
          <w:vertAlign w:val="superscript"/>
        </w:rPr>
        <w:t>th</w:t>
      </w:r>
      <w:r>
        <w:rPr>
          <w:rFonts w:ascii="Arial" w:hAnsi="Arial" w:cs="Arial"/>
          <w:sz w:val="28"/>
          <w:szCs w:val="28"/>
        </w:rPr>
        <w:t xml:space="preserve"> October, 2011, after the death of Kabinga, he had gone to the place where the coffin was being made</w:t>
      </w:r>
      <w:r w:rsidR="00DC61F6">
        <w:rPr>
          <w:rFonts w:ascii="Arial" w:hAnsi="Arial" w:cs="Arial"/>
          <w:sz w:val="28"/>
          <w:szCs w:val="28"/>
        </w:rPr>
        <w:t xml:space="preserve"> where he met PW3</w:t>
      </w:r>
      <w:r>
        <w:rPr>
          <w:rFonts w:ascii="Arial" w:hAnsi="Arial" w:cs="Arial"/>
          <w:sz w:val="28"/>
          <w:szCs w:val="28"/>
        </w:rPr>
        <w:t xml:space="preserve"> and Sakambwela. Then Saddam, Jebo and Sakambwela carried the coffin. </w:t>
      </w:r>
    </w:p>
    <w:p w:rsidR="00990CD7" w:rsidRDefault="00990CD7" w:rsidP="00767C47">
      <w:pPr>
        <w:spacing w:line="360" w:lineRule="auto"/>
        <w:jc w:val="both"/>
        <w:rPr>
          <w:rFonts w:ascii="Arial" w:hAnsi="Arial" w:cs="Arial"/>
          <w:sz w:val="28"/>
          <w:szCs w:val="28"/>
        </w:rPr>
      </w:pPr>
    </w:p>
    <w:p w:rsidR="00A3628D" w:rsidRDefault="008616CB" w:rsidP="00767C47">
      <w:pPr>
        <w:spacing w:line="360" w:lineRule="auto"/>
        <w:jc w:val="both"/>
        <w:rPr>
          <w:rFonts w:ascii="Arial" w:hAnsi="Arial" w:cs="Arial"/>
          <w:sz w:val="28"/>
          <w:szCs w:val="28"/>
        </w:rPr>
      </w:pPr>
      <w:r>
        <w:rPr>
          <w:rFonts w:ascii="Arial" w:hAnsi="Arial" w:cs="Arial"/>
          <w:sz w:val="28"/>
          <w:szCs w:val="28"/>
        </w:rPr>
        <w:t xml:space="preserve"> At the village Daifon Kamukwamba and Bauleni put the body in the coffin. Jebo Kawisha and Robbie </w:t>
      </w:r>
      <w:r w:rsidR="00CD091C">
        <w:rPr>
          <w:rFonts w:ascii="Arial" w:hAnsi="Arial" w:cs="Arial"/>
          <w:sz w:val="28"/>
          <w:szCs w:val="28"/>
        </w:rPr>
        <w:t xml:space="preserve">Sandala came to where </w:t>
      </w:r>
      <w:r w:rsidR="00DC61F6">
        <w:rPr>
          <w:rFonts w:ascii="Arial" w:hAnsi="Arial" w:cs="Arial"/>
          <w:sz w:val="28"/>
          <w:szCs w:val="28"/>
        </w:rPr>
        <w:t xml:space="preserve">he was standing with the first accused.  Kawisha </w:t>
      </w:r>
      <w:r w:rsidR="00592CEB">
        <w:rPr>
          <w:rFonts w:ascii="Arial" w:hAnsi="Arial" w:cs="Arial"/>
          <w:sz w:val="28"/>
          <w:szCs w:val="28"/>
        </w:rPr>
        <w:t>and Robbie</w:t>
      </w:r>
      <w:r w:rsidR="00CD091C">
        <w:rPr>
          <w:rFonts w:ascii="Arial" w:hAnsi="Arial" w:cs="Arial"/>
          <w:sz w:val="28"/>
          <w:szCs w:val="28"/>
        </w:rPr>
        <w:t xml:space="preserve"> </w:t>
      </w:r>
      <w:r w:rsidR="00985CF7">
        <w:rPr>
          <w:rFonts w:ascii="Arial" w:hAnsi="Arial" w:cs="Arial"/>
          <w:sz w:val="28"/>
          <w:szCs w:val="28"/>
        </w:rPr>
        <w:t xml:space="preserve">Sandala </w:t>
      </w:r>
      <w:r w:rsidR="00CD091C">
        <w:rPr>
          <w:rFonts w:ascii="Arial" w:hAnsi="Arial" w:cs="Arial"/>
          <w:sz w:val="28"/>
          <w:szCs w:val="28"/>
        </w:rPr>
        <w:t xml:space="preserve">lifted the coffin and were headed for the grave but the coffin went across the road.  It went to </w:t>
      </w:r>
      <w:r w:rsidR="00592CEB">
        <w:rPr>
          <w:rFonts w:ascii="Arial" w:hAnsi="Arial" w:cs="Arial"/>
          <w:sz w:val="28"/>
          <w:szCs w:val="28"/>
        </w:rPr>
        <w:t>his</w:t>
      </w:r>
      <w:r w:rsidR="00CD091C">
        <w:rPr>
          <w:rFonts w:ascii="Arial" w:hAnsi="Arial" w:cs="Arial"/>
          <w:sz w:val="28"/>
          <w:szCs w:val="28"/>
        </w:rPr>
        <w:t xml:space="preserve"> uncle</w:t>
      </w:r>
      <w:r w:rsidR="00DA2878">
        <w:rPr>
          <w:rFonts w:ascii="Arial" w:hAnsi="Arial" w:cs="Arial"/>
          <w:sz w:val="28"/>
          <w:szCs w:val="28"/>
        </w:rPr>
        <w:t xml:space="preserve"> </w:t>
      </w:r>
      <w:r w:rsidR="00CD091C">
        <w:rPr>
          <w:rFonts w:ascii="Arial" w:hAnsi="Arial" w:cs="Arial"/>
          <w:sz w:val="28"/>
          <w:szCs w:val="28"/>
        </w:rPr>
        <w:t>Pardon Munanga</w:t>
      </w:r>
      <w:r w:rsidR="00DA2878">
        <w:rPr>
          <w:rFonts w:ascii="Arial" w:hAnsi="Arial" w:cs="Arial"/>
          <w:sz w:val="28"/>
          <w:szCs w:val="28"/>
        </w:rPr>
        <w:t>’s place</w:t>
      </w:r>
      <w:r w:rsidR="00CD091C">
        <w:rPr>
          <w:rFonts w:ascii="Arial" w:hAnsi="Arial" w:cs="Arial"/>
          <w:sz w:val="28"/>
          <w:szCs w:val="28"/>
        </w:rPr>
        <w:t xml:space="preserve">. They called Munanga and started beating him up.  Earlier, they forced </w:t>
      </w:r>
      <w:r w:rsidR="003040DD">
        <w:rPr>
          <w:rFonts w:ascii="Arial" w:hAnsi="Arial" w:cs="Arial"/>
          <w:sz w:val="28"/>
          <w:szCs w:val="28"/>
        </w:rPr>
        <w:t>open</w:t>
      </w:r>
      <w:r w:rsidR="00DA2878">
        <w:rPr>
          <w:rFonts w:ascii="Arial" w:hAnsi="Arial" w:cs="Arial"/>
          <w:sz w:val="28"/>
          <w:szCs w:val="28"/>
        </w:rPr>
        <w:t xml:space="preserve"> </w:t>
      </w:r>
      <w:r w:rsidR="00CD091C">
        <w:rPr>
          <w:rFonts w:ascii="Arial" w:hAnsi="Arial" w:cs="Arial"/>
          <w:sz w:val="28"/>
          <w:szCs w:val="28"/>
        </w:rPr>
        <w:t>the door to the house by hitting it with the coffin.</w:t>
      </w:r>
      <w:r w:rsidR="000C5B02">
        <w:rPr>
          <w:rFonts w:ascii="Arial" w:hAnsi="Arial" w:cs="Arial"/>
          <w:sz w:val="28"/>
          <w:szCs w:val="28"/>
        </w:rPr>
        <w:t xml:space="preserve"> Mr. Muna</w:t>
      </w:r>
      <w:r w:rsidR="00275276">
        <w:rPr>
          <w:rFonts w:ascii="Arial" w:hAnsi="Arial" w:cs="Arial"/>
          <w:sz w:val="28"/>
          <w:szCs w:val="28"/>
        </w:rPr>
        <w:t>n</w:t>
      </w:r>
      <w:r w:rsidR="000C5B02">
        <w:rPr>
          <w:rFonts w:ascii="Arial" w:hAnsi="Arial" w:cs="Arial"/>
          <w:sz w:val="28"/>
          <w:szCs w:val="28"/>
        </w:rPr>
        <w:t>ga was asked to confe</w:t>
      </w:r>
      <w:r w:rsidR="00592CEB">
        <w:rPr>
          <w:rFonts w:ascii="Arial" w:hAnsi="Arial" w:cs="Arial"/>
          <w:sz w:val="28"/>
          <w:szCs w:val="28"/>
        </w:rPr>
        <w:t>s</w:t>
      </w:r>
      <w:r w:rsidR="000C5B02">
        <w:rPr>
          <w:rFonts w:ascii="Arial" w:hAnsi="Arial" w:cs="Arial"/>
          <w:sz w:val="28"/>
          <w:szCs w:val="28"/>
        </w:rPr>
        <w:t>s. PW</w:t>
      </w:r>
      <w:r w:rsidR="00592CEB">
        <w:rPr>
          <w:rFonts w:ascii="Arial" w:hAnsi="Arial" w:cs="Arial"/>
          <w:sz w:val="28"/>
          <w:szCs w:val="28"/>
        </w:rPr>
        <w:t>3</w:t>
      </w:r>
      <w:r w:rsidR="000C5B02">
        <w:rPr>
          <w:rFonts w:ascii="Arial" w:hAnsi="Arial" w:cs="Arial"/>
          <w:sz w:val="28"/>
          <w:szCs w:val="28"/>
        </w:rPr>
        <w:t xml:space="preserve"> tried to intervene to stop the group from attacking his grand</w:t>
      </w:r>
      <w:r w:rsidR="00592CEB">
        <w:rPr>
          <w:rFonts w:ascii="Arial" w:hAnsi="Arial" w:cs="Arial"/>
          <w:sz w:val="28"/>
          <w:szCs w:val="28"/>
        </w:rPr>
        <w:t xml:space="preserve">father, </w:t>
      </w:r>
      <w:r w:rsidR="000C5B02">
        <w:rPr>
          <w:rFonts w:ascii="Arial" w:hAnsi="Arial" w:cs="Arial"/>
          <w:sz w:val="28"/>
          <w:szCs w:val="28"/>
        </w:rPr>
        <w:t xml:space="preserve">but </w:t>
      </w:r>
      <w:r w:rsidR="00275276">
        <w:rPr>
          <w:rFonts w:ascii="Arial" w:hAnsi="Arial" w:cs="Arial"/>
          <w:sz w:val="28"/>
          <w:szCs w:val="28"/>
        </w:rPr>
        <w:t xml:space="preserve">he </w:t>
      </w:r>
      <w:r w:rsidR="000C5B02">
        <w:rPr>
          <w:rFonts w:ascii="Arial" w:hAnsi="Arial" w:cs="Arial"/>
          <w:sz w:val="28"/>
          <w:szCs w:val="28"/>
        </w:rPr>
        <w:t>too was beaten and chased.</w:t>
      </w:r>
    </w:p>
    <w:p w:rsidR="00954579" w:rsidRDefault="00954579" w:rsidP="00767C47">
      <w:pPr>
        <w:spacing w:line="360" w:lineRule="auto"/>
        <w:jc w:val="both"/>
        <w:rPr>
          <w:rFonts w:ascii="Arial" w:hAnsi="Arial" w:cs="Arial"/>
          <w:sz w:val="28"/>
          <w:szCs w:val="28"/>
        </w:rPr>
      </w:pPr>
    </w:p>
    <w:p w:rsidR="00954579" w:rsidRDefault="00954579" w:rsidP="00767C47">
      <w:pPr>
        <w:spacing w:line="360" w:lineRule="auto"/>
        <w:jc w:val="both"/>
        <w:rPr>
          <w:rFonts w:ascii="Arial" w:hAnsi="Arial" w:cs="Arial"/>
          <w:sz w:val="28"/>
          <w:szCs w:val="28"/>
        </w:rPr>
      </w:pPr>
      <w:r>
        <w:rPr>
          <w:rFonts w:ascii="Arial" w:hAnsi="Arial" w:cs="Arial"/>
          <w:sz w:val="28"/>
          <w:szCs w:val="28"/>
        </w:rPr>
        <w:t>The group continued beating Munanga. PW5</w:t>
      </w:r>
      <w:r w:rsidR="003040DD">
        <w:rPr>
          <w:rFonts w:ascii="Arial" w:hAnsi="Arial" w:cs="Arial"/>
          <w:sz w:val="28"/>
          <w:szCs w:val="28"/>
        </w:rPr>
        <w:t>,</w:t>
      </w:r>
      <w:r>
        <w:rPr>
          <w:rFonts w:ascii="Arial" w:hAnsi="Arial" w:cs="Arial"/>
          <w:sz w:val="28"/>
          <w:szCs w:val="28"/>
        </w:rPr>
        <w:t xml:space="preserve"> </w:t>
      </w:r>
      <w:r w:rsidR="00476EEF">
        <w:rPr>
          <w:rFonts w:ascii="Arial" w:hAnsi="Arial" w:cs="Arial"/>
          <w:sz w:val="28"/>
          <w:szCs w:val="28"/>
        </w:rPr>
        <w:t>his</w:t>
      </w:r>
      <w:r>
        <w:rPr>
          <w:rFonts w:ascii="Arial" w:hAnsi="Arial" w:cs="Arial"/>
          <w:sz w:val="28"/>
          <w:szCs w:val="28"/>
        </w:rPr>
        <w:t xml:space="preserve"> aunt also tried to intervene but was hit on the head with a stick by a woman in the mob.  </w:t>
      </w:r>
    </w:p>
    <w:p w:rsidR="00954579" w:rsidRDefault="00954579" w:rsidP="00767C47">
      <w:pPr>
        <w:spacing w:line="360" w:lineRule="auto"/>
        <w:jc w:val="both"/>
        <w:rPr>
          <w:rFonts w:ascii="Arial" w:hAnsi="Arial" w:cs="Arial"/>
          <w:sz w:val="28"/>
          <w:szCs w:val="28"/>
        </w:rPr>
      </w:pPr>
    </w:p>
    <w:p w:rsidR="00954579" w:rsidRDefault="00954579" w:rsidP="00767C47">
      <w:pPr>
        <w:spacing w:line="360" w:lineRule="auto"/>
        <w:jc w:val="both"/>
        <w:rPr>
          <w:rFonts w:ascii="Arial" w:hAnsi="Arial" w:cs="Arial"/>
          <w:sz w:val="28"/>
          <w:szCs w:val="28"/>
        </w:rPr>
      </w:pPr>
      <w:r>
        <w:rPr>
          <w:rFonts w:ascii="Arial" w:hAnsi="Arial" w:cs="Arial"/>
          <w:sz w:val="28"/>
          <w:szCs w:val="28"/>
        </w:rPr>
        <w:lastRenderedPageBreak/>
        <w:t xml:space="preserve">It was DW2’s testimony that he saw people burn and beat up his uncle but he did not know who they were.  Later the procession headed to the grave yard but it u-turned. </w:t>
      </w:r>
      <w:r w:rsidR="00A35418">
        <w:rPr>
          <w:rFonts w:ascii="Arial" w:hAnsi="Arial" w:cs="Arial"/>
          <w:sz w:val="28"/>
          <w:szCs w:val="28"/>
        </w:rPr>
        <w:t xml:space="preserve">Then suddenly, DW2 saw some </w:t>
      </w:r>
      <w:r w:rsidR="00476EEF">
        <w:rPr>
          <w:rFonts w:ascii="Arial" w:hAnsi="Arial" w:cs="Arial"/>
          <w:sz w:val="28"/>
          <w:szCs w:val="28"/>
        </w:rPr>
        <w:t xml:space="preserve">people </w:t>
      </w:r>
      <w:r w:rsidR="00A35418">
        <w:rPr>
          <w:rFonts w:ascii="Arial" w:hAnsi="Arial" w:cs="Arial"/>
          <w:sz w:val="28"/>
          <w:szCs w:val="28"/>
        </w:rPr>
        <w:t xml:space="preserve">shouting </w:t>
      </w:r>
      <w:r w:rsidR="00A35418" w:rsidRPr="00A35418">
        <w:rPr>
          <w:rFonts w:ascii="Arial" w:hAnsi="Arial" w:cs="Arial"/>
          <w:i/>
          <w:sz w:val="28"/>
          <w:szCs w:val="28"/>
        </w:rPr>
        <w:t>“a hare’ a hare”</w:t>
      </w:r>
      <w:r w:rsidR="00A35418">
        <w:rPr>
          <w:rFonts w:ascii="Arial" w:hAnsi="Arial" w:cs="Arial"/>
          <w:i/>
          <w:sz w:val="28"/>
          <w:szCs w:val="28"/>
        </w:rPr>
        <w:t xml:space="preserve">, </w:t>
      </w:r>
      <w:r w:rsidR="00A35418">
        <w:rPr>
          <w:rFonts w:ascii="Arial" w:hAnsi="Arial" w:cs="Arial"/>
          <w:sz w:val="28"/>
          <w:szCs w:val="28"/>
        </w:rPr>
        <w:t>unbeknownst to him they had killed Masonde. He said PW4 told him that the group had killed Masonde.</w:t>
      </w:r>
    </w:p>
    <w:p w:rsidR="001B2656" w:rsidRDefault="001B2656" w:rsidP="00767C47">
      <w:pPr>
        <w:spacing w:line="360" w:lineRule="auto"/>
        <w:jc w:val="both"/>
        <w:rPr>
          <w:rFonts w:ascii="Arial" w:hAnsi="Arial" w:cs="Arial"/>
          <w:sz w:val="28"/>
          <w:szCs w:val="28"/>
        </w:rPr>
      </w:pPr>
    </w:p>
    <w:p w:rsidR="001B2656" w:rsidRDefault="001B2656" w:rsidP="00767C47">
      <w:pPr>
        <w:spacing w:line="360" w:lineRule="auto"/>
        <w:jc w:val="both"/>
        <w:rPr>
          <w:rFonts w:ascii="Arial" w:hAnsi="Arial" w:cs="Arial"/>
          <w:sz w:val="28"/>
          <w:szCs w:val="28"/>
        </w:rPr>
      </w:pPr>
      <w:r>
        <w:rPr>
          <w:rFonts w:ascii="Arial" w:hAnsi="Arial" w:cs="Arial"/>
          <w:sz w:val="28"/>
          <w:szCs w:val="28"/>
        </w:rPr>
        <w:t xml:space="preserve">In cross examination, DW2 testified that some of the pall bearers were Sandala, Jebo, Daifon and Bauleni. He said he was with </w:t>
      </w:r>
      <w:r w:rsidR="00476EEF">
        <w:rPr>
          <w:rFonts w:ascii="Arial" w:hAnsi="Arial" w:cs="Arial"/>
          <w:sz w:val="28"/>
          <w:szCs w:val="28"/>
        </w:rPr>
        <w:t>the first accused</w:t>
      </w:r>
      <w:r>
        <w:rPr>
          <w:rFonts w:ascii="Arial" w:hAnsi="Arial" w:cs="Arial"/>
          <w:sz w:val="28"/>
          <w:szCs w:val="28"/>
        </w:rPr>
        <w:t xml:space="preserve"> when Munanga was assaulted but not when he saw a group of people coming from the bush whe</w:t>
      </w:r>
      <w:r w:rsidR="00476EEF">
        <w:rPr>
          <w:rFonts w:ascii="Arial" w:hAnsi="Arial" w:cs="Arial"/>
          <w:sz w:val="28"/>
          <w:szCs w:val="28"/>
        </w:rPr>
        <w:t>re</w:t>
      </w:r>
      <w:r>
        <w:rPr>
          <w:rFonts w:ascii="Arial" w:hAnsi="Arial" w:cs="Arial"/>
          <w:sz w:val="28"/>
          <w:szCs w:val="28"/>
        </w:rPr>
        <w:t xml:space="preserve"> Masonde was assaulted. </w:t>
      </w:r>
    </w:p>
    <w:p w:rsidR="00476EEF" w:rsidRDefault="00476EEF" w:rsidP="00767C47">
      <w:pPr>
        <w:spacing w:line="360" w:lineRule="auto"/>
        <w:jc w:val="both"/>
        <w:rPr>
          <w:rFonts w:ascii="Arial" w:hAnsi="Arial" w:cs="Arial"/>
          <w:sz w:val="28"/>
          <w:szCs w:val="28"/>
        </w:rPr>
      </w:pPr>
    </w:p>
    <w:p w:rsidR="00476EEF" w:rsidRDefault="00476EEF" w:rsidP="00767C47">
      <w:pPr>
        <w:spacing w:line="360" w:lineRule="auto"/>
        <w:jc w:val="both"/>
        <w:rPr>
          <w:rFonts w:ascii="Arial" w:hAnsi="Arial" w:cs="Arial"/>
          <w:sz w:val="28"/>
          <w:szCs w:val="28"/>
        </w:rPr>
      </w:pPr>
      <w:r>
        <w:rPr>
          <w:rFonts w:ascii="Arial" w:hAnsi="Arial" w:cs="Arial"/>
          <w:sz w:val="28"/>
          <w:szCs w:val="28"/>
        </w:rPr>
        <w:t>That was the case for the defence</w:t>
      </w:r>
      <w:r w:rsidR="003507FA">
        <w:rPr>
          <w:rFonts w:ascii="Arial" w:hAnsi="Arial" w:cs="Arial"/>
          <w:sz w:val="28"/>
          <w:szCs w:val="28"/>
        </w:rPr>
        <w:t>.</w:t>
      </w:r>
    </w:p>
    <w:p w:rsidR="00DD015F" w:rsidRDefault="00DD015F" w:rsidP="00767C47">
      <w:pPr>
        <w:spacing w:line="360" w:lineRule="auto"/>
        <w:jc w:val="both"/>
        <w:rPr>
          <w:rFonts w:ascii="Arial" w:hAnsi="Arial" w:cs="Arial"/>
          <w:sz w:val="28"/>
          <w:szCs w:val="28"/>
        </w:rPr>
      </w:pPr>
    </w:p>
    <w:p w:rsidR="00DD015F" w:rsidRDefault="00DD015F" w:rsidP="00767C47">
      <w:pPr>
        <w:spacing w:line="360" w:lineRule="auto"/>
        <w:jc w:val="both"/>
        <w:rPr>
          <w:rFonts w:ascii="Arial" w:hAnsi="Arial" w:cs="Arial"/>
          <w:sz w:val="28"/>
          <w:szCs w:val="28"/>
        </w:rPr>
      </w:pPr>
      <w:r>
        <w:rPr>
          <w:rFonts w:ascii="Arial" w:hAnsi="Arial" w:cs="Arial"/>
          <w:sz w:val="28"/>
          <w:szCs w:val="28"/>
        </w:rPr>
        <w:t>The learned State Advocate Mr. Waluzimba submitted</w:t>
      </w:r>
      <w:r w:rsidR="003507FA">
        <w:rPr>
          <w:rFonts w:ascii="Arial" w:hAnsi="Arial" w:cs="Arial"/>
          <w:sz w:val="28"/>
          <w:szCs w:val="28"/>
        </w:rPr>
        <w:t>,</w:t>
      </w:r>
      <w:r>
        <w:rPr>
          <w:rFonts w:ascii="Arial" w:hAnsi="Arial" w:cs="Arial"/>
          <w:sz w:val="28"/>
          <w:szCs w:val="28"/>
        </w:rPr>
        <w:t xml:space="preserve"> </w:t>
      </w:r>
      <w:r w:rsidR="00985CF7">
        <w:rPr>
          <w:rFonts w:ascii="Arial" w:hAnsi="Arial" w:cs="Arial"/>
          <w:sz w:val="28"/>
          <w:szCs w:val="28"/>
        </w:rPr>
        <w:t>viva voce</w:t>
      </w:r>
      <w:r w:rsidR="003507FA">
        <w:rPr>
          <w:rFonts w:ascii="Arial" w:hAnsi="Arial" w:cs="Arial"/>
          <w:sz w:val="28"/>
          <w:szCs w:val="28"/>
        </w:rPr>
        <w:t>,</w:t>
      </w:r>
      <w:r w:rsidR="00985CF7">
        <w:rPr>
          <w:rFonts w:ascii="Arial" w:hAnsi="Arial" w:cs="Arial"/>
          <w:sz w:val="28"/>
          <w:szCs w:val="28"/>
        </w:rPr>
        <w:t xml:space="preserve"> </w:t>
      </w:r>
      <w:r>
        <w:rPr>
          <w:rFonts w:ascii="Arial" w:hAnsi="Arial" w:cs="Arial"/>
          <w:sz w:val="28"/>
          <w:szCs w:val="28"/>
        </w:rPr>
        <w:t xml:space="preserve">that the prosecution has proved its case beyond reasonable doubt on both counts. Both Munanga and Masonde died and the murders were witnessed by PW2 </w:t>
      </w:r>
      <w:r w:rsidR="00F57A1B">
        <w:rPr>
          <w:rFonts w:ascii="Arial" w:hAnsi="Arial" w:cs="Arial"/>
          <w:sz w:val="28"/>
          <w:szCs w:val="28"/>
        </w:rPr>
        <w:t xml:space="preserve">to </w:t>
      </w:r>
      <w:r>
        <w:rPr>
          <w:rFonts w:ascii="Arial" w:hAnsi="Arial" w:cs="Arial"/>
          <w:sz w:val="28"/>
          <w:szCs w:val="28"/>
        </w:rPr>
        <w:t xml:space="preserve">PW4. Malice aforethought had been proved </w:t>
      </w:r>
      <w:r w:rsidR="00F57A1B">
        <w:rPr>
          <w:rFonts w:ascii="Arial" w:hAnsi="Arial" w:cs="Arial"/>
          <w:sz w:val="28"/>
          <w:szCs w:val="28"/>
        </w:rPr>
        <w:t>as required by</w:t>
      </w:r>
      <w:r>
        <w:rPr>
          <w:rFonts w:ascii="Arial" w:hAnsi="Arial" w:cs="Arial"/>
          <w:sz w:val="28"/>
          <w:szCs w:val="28"/>
        </w:rPr>
        <w:t xml:space="preserve"> section 204 of the Penal Code as the people who attacked the deceased intended to cause them grievous harm or death.  </w:t>
      </w:r>
    </w:p>
    <w:p w:rsidR="00DD015F" w:rsidRDefault="00DD015F" w:rsidP="00767C47">
      <w:pPr>
        <w:spacing w:line="360" w:lineRule="auto"/>
        <w:jc w:val="both"/>
        <w:rPr>
          <w:rFonts w:ascii="Arial" w:hAnsi="Arial" w:cs="Arial"/>
          <w:sz w:val="28"/>
          <w:szCs w:val="28"/>
        </w:rPr>
      </w:pPr>
    </w:p>
    <w:p w:rsidR="00DD015F" w:rsidRDefault="00DD015F" w:rsidP="00767C47">
      <w:pPr>
        <w:spacing w:line="360" w:lineRule="auto"/>
        <w:jc w:val="both"/>
        <w:rPr>
          <w:rFonts w:ascii="Arial" w:hAnsi="Arial" w:cs="Arial"/>
          <w:sz w:val="28"/>
          <w:szCs w:val="28"/>
        </w:rPr>
      </w:pPr>
      <w:r>
        <w:rPr>
          <w:rFonts w:ascii="Arial" w:hAnsi="Arial" w:cs="Arial"/>
          <w:sz w:val="28"/>
          <w:szCs w:val="28"/>
        </w:rPr>
        <w:t xml:space="preserve">The testimony of PW2 </w:t>
      </w:r>
      <w:r w:rsidR="000C425C">
        <w:rPr>
          <w:rFonts w:ascii="Arial" w:hAnsi="Arial" w:cs="Arial"/>
          <w:sz w:val="28"/>
          <w:szCs w:val="28"/>
        </w:rPr>
        <w:t>to</w:t>
      </w:r>
      <w:r>
        <w:rPr>
          <w:rFonts w:ascii="Arial" w:hAnsi="Arial" w:cs="Arial"/>
          <w:sz w:val="28"/>
          <w:szCs w:val="28"/>
        </w:rPr>
        <w:t xml:space="preserve"> PW4 proved that the accused were among the assailants.</w:t>
      </w:r>
    </w:p>
    <w:p w:rsidR="00DD015F" w:rsidRDefault="00DD015F" w:rsidP="00767C47">
      <w:pPr>
        <w:spacing w:line="360" w:lineRule="auto"/>
        <w:jc w:val="both"/>
        <w:rPr>
          <w:rFonts w:ascii="Arial" w:hAnsi="Arial" w:cs="Arial"/>
          <w:sz w:val="28"/>
          <w:szCs w:val="28"/>
        </w:rPr>
      </w:pPr>
    </w:p>
    <w:p w:rsidR="00DD015F" w:rsidRDefault="00DD015F" w:rsidP="00767C47">
      <w:pPr>
        <w:spacing w:line="360" w:lineRule="auto"/>
        <w:jc w:val="both"/>
        <w:rPr>
          <w:rFonts w:ascii="Arial" w:hAnsi="Arial" w:cs="Arial"/>
          <w:sz w:val="28"/>
          <w:szCs w:val="28"/>
        </w:rPr>
      </w:pPr>
      <w:r>
        <w:rPr>
          <w:rFonts w:ascii="Arial" w:hAnsi="Arial" w:cs="Arial"/>
          <w:sz w:val="28"/>
          <w:szCs w:val="28"/>
        </w:rPr>
        <w:t>The events occurred in broad</w:t>
      </w:r>
      <w:r w:rsidR="003507FA">
        <w:rPr>
          <w:rFonts w:ascii="Arial" w:hAnsi="Arial" w:cs="Arial"/>
          <w:sz w:val="28"/>
          <w:szCs w:val="28"/>
        </w:rPr>
        <w:t xml:space="preserve"> day</w:t>
      </w:r>
      <w:r>
        <w:rPr>
          <w:rFonts w:ascii="Arial" w:hAnsi="Arial" w:cs="Arial"/>
          <w:sz w:val="28"/>
          <w:szCs w:val="28"/>
        </w:rPr>
        <w:t xml:space="preserve">light and the prosecution witnesses were close by and saw everything. The issue of mistaken identity </w:t>
      </w:r>
      <w:r w:rsidR="003E1675">
        <w:rPr>
          <w:rFonts w:ascii="Arial" w:hAnsi="Arial" w:cs="Arial"/>
          <w:sz w:val="28"/>
          <w:szCs w:val="28"/>
        </w:rPr>
        <w:t>w</w:t>
      </w:r>
      <w:r>
        <w:rPr>
          <w:rFonts w:ascii="Arial" w:hAnsi="Arial" w:cs="Arial"/>
          <w:sz w:val="28"/>
          <w:szCs w:val="28"/>
        </w:rPr>
        <w:t xml:space="preserve">as thus ruled out.  </w:t>
      </w:r>
    </w:p>
    <w:p w:rsidR="00DD015F" w:rsidRDefault="00DD015F" w:rsidP="00767C47">
      <w:pPr>
        <w:spacing w:line="360" w:lineRule="auto"/>
        <w:jc w:val="both"/>
        <w:rPr>
          <w:rFonts w:ascii="Arial" w:hAnsi="Arial" w:cs="Arial"/>
          <w:sz w:val="28"/>
          <w:szCs w:val="28"/>
        </w:rPr>
      </w:pPr>
    </w:p>
    <w:p w:rsidR="00DD015F" w:rsidRDefault="00DD015F" w:rsidP="00767C47">
      <w:pPr>
        <w:spacing w:line="360" w:lineRule="auto"/>
        <w:jc w:val="both"/>
        <w:rPr>
          <w:rFonts w:ascii="Arial" w:hAnsi="Arial" w:cs="Arial"/>
          <w:sz w:val="28"/>
          <w:szCs w:val="28"/>
        </w:rPr>
      </w:pPr>
      <w:r>
        <w:rPr>
          <w:rFonts w:ascii="Arial" w:hAnsi="Arial" w:cs="Arial"/>
          <w:sz w:val="28"/>
          <w:szCs w:val="28"/>
        </w:rPr>
        <w:t>Mr. Waluzimba argued that witchcraft</w:t>
      </w:r>
      <w:r w:rsidR="003040DD">
        <w:rPr>
          <w:rFonts w:ascii="Arial" w:hAnsi="Arial" w:cs="Arial"/>
          <w:sz w:val="28"/>
          <w:szCs w:val="28"/>
        </w:rPr>
        <w:t>,</w:t>
      </w:r>
      <w:r>
        <w:rPr>
          <w:rFonts w:ascii="Arial" w:hAnsi="Arial" w:cs="Arial"/>
          <w:sz w:val="28"/>
          <w:szCs w:val="28"/>
        </w:rPr>
        <w:t xml:space="preserve"> which was been raised amounts to an extenuating circumstance</w:t>
      </w:r>
      <w:r w:rsidR="003040DD">
        <w:rPr>
          <w:rFonts w:ascii="Arial" w:hAnsi="Arial" w:cs="Arial"/>
          <w:sz w:val="28"/>
          <w:szCs w:val="28"/>
        </w:rPr>
        <w:t>,</w:t>
      </w:r>
      <w:r>
        <w:rPr>
          <w:rFonts w:ascii="Arial" w:hAnsi="Arial" w:cs="Arial"/>
          <w:sz w:val="28"/>
          <w:szCs w:val="28"/>
        </w:rPr>
        <w:t xml:space="preserve"> which can only serve the accused from </w:t>
      </w:r>
      <w:r>
        <w:rPr>
          <w:rFonts w:ascii="Arial" w:hAnsi="Arial" w:cs="Arial"/>
          <w:sz w:val="28"/>
          <w:szCs w:val="28"/>
        </w:rPr>
        <w:lastRenderedPageBreak/>
        <w:t>the gallo</w:t>
      </w:r>
      <w:r w:rsidR="00F57A1B">
        <w:rPr>
          <w:rFonts w:ascii="Arial" w:hAnsi="Arial" w:cs="Arial"/>
          <w:sz w:val="28"/>
          <w:szCs w:val="28"/>
        </w:rPr>
        <w:t>w</w:t>
      </w:r>
      <w:r>
        <w:rPr>
          <w:rFonts w:ascii="Arial" w:hAnsi="Arial" w:cs="Arial"/>
          <w:sz w:val="28"/>
          <w:szCs w:val="28"/>
        </w:rPr>
        <w:t xml:space="preserve">s. He urged the court to convict the accused of murder with extenuating circumstances and set a precedent in this jurisdiction that the courts will not tolerate the practice of </w:t>
      </w:r>
      <w:r w:rsidR="003E1675">
        <w:rPr>
          <w:rFonts w:ascii="Arial" w:hAnsi="Arial" w:cs="Arial"/>
          <w:sz w:val="28"/>
          <w:szCs w:val="28"/>
        </w:rPr>
        <w:t>k</w:t>
      </w:r>
      <w:r>
        <w:rPr>
          <w:rFonts w:ascii="Arial" w:hAnsi="Arial" w:cs="Arial"/>
          <w:sz w:val="28"/>
          <w:szCs w:val="28"/>
        </w:rPr>
        <w:t>ikondo.</w:t>
      </w:r>
    </w:p>
    <w:p w:rsidR="00D23422" w:rsidRDefault="00D23422" w:rsidP="00767C47">
      <w:pPr>
        <w:spacing w:line="360" w:lineRule="auto"/>
        <w:jc w:val="both"/>
        <w:rPr>
          <w:rFonts w:ascii="Arial" w:hAnsi="Arial" w:cs="Arial"/>
          <w:sz w:val="28"/>
          <w:szCs w:val="28"/>
        </w:rPr>
      </w:pPr>
    </w:p>
    <w:p w:rsidR="00D23422" w:rsidRDefault="00D23422" w:rsidP="00767C47">
      <w:pPr>
        <w:spacing w:line="360" w:lineRule="auto"/>
        <w:jc w:val="both"/>
        <w:rPr>
          <w:rFonts w:ascii="Arial" w:hAnsi="Arial" w:cs="Arial"/>
          <w:sz w:val="28"/>
          <w:szCs w:val="28"/>
        </w:rPr>
      </w:pPr>
      <w:r>
        <w:rPr>
          <w:rFonts w:ascii="Arial" w:hAnsi="Arial" w:cs="Arial"/>
          <w:sz w:val="28"/>
          <w:szCs w:val="28"/>
        </w:rPr>
        <w:t>The Defence Counsel, Mr. Mazyopa</w:t>
      </w:r>
      <w:r w:rsidR="003040DD">
        <w:rPr>
          <w:rFonts w:ascii="Arial" w:hAnsi="Arial" w:cs="Arial"/>
          <w:sz w:val="28"/>
          <w:szCs w:val="28"/>
        </w:rPr>
        <w:t>,</w:t>
      </w:r>
      <w:r>
        <w:rPr>
          <w:rFonts w:ascii="Arial" w:hAnsi="Arial" w:cs="Arial"/>
          <w:sz w:val="28"/>
          <w:szCs w:val="28"/>
        </w:rPr>
        <w:t xml:space="preserve"> opted to rely on the evidence on record.  </w:t>
      </w:r>
    </w:p>
    <w:p w:rsidR="00D23422" w:rsidRDefault="00D23422" w:rsidP="00767C47">
      <w:pPr>
        <w:spacing w:line="360" w:lineRule="auto"/>
        <w:jc w:val="both"/>
        <w:rPr>
          <w:rFonts w:ascii="Arial" w:hAnsi="Arial" w:cs="Arial"/>
          <w:sz w:val="28"/>
          <w:szCs w:val="28"/>
        </w:rPr>
      </w:pPr>
    </w:p>
    <w:p w:rsidR="00D23422" w:rsidRDefault="00D23422" w:rsidP="00767C47">
      <w:pPr>
        <w:spacing w:line="360" w:lineRule="auto"/>
        <w:jc w:val="both"/>
        <w:rPr>
          <w:rFonts w:ascii="Arial" w:hAnsi="Arial" w:cs="Arial"/>
          <w:sz w:val="28"/>
          <w:szCs w:val="28"/>
        </w:rPr>
      </w:pPr>
      <w:r>
        <w:rPr>
          <w:rFonts w:ascii="Arial" w:hAnsi="Arial" w:cs="Arial"/>
          <w:sz w:val="28"/>
          <w:szCs w:val="28"/>
        </w:rPr>
        <w:t xml:space="preserve">The issue for determination is whether the accused </w:t>
      </w:r>
      <w:r w:rsidR="00F57A1B">
        <w:rPr>
          <w:rFonts w:ascii="Arial" w:hAnsi="Arial" w:cs="Arial"/>
          <w:sz w:val="28"/>
          <w:szCs w:val="28"/>
        </w:rPr>
        <w:t xml:space="preserve">before me, </w:t>
      </w:r>
      <w:r>
        <w:rPr>
          <w:rFonts w:ascii="Arial" w:hAnsi="Arial" w:cs="Arial"/>
          <w:sz w:val="28"/>
          <w:szCs w:val="28"/>
        </w:rPr>
        <w:t xml:space="preserve">jointly and whilst acting together </w:t>
      </w:r>
      <w:r w:rsidR="00424465">
        <w:rPr>
          <w:rFonts w:ascii="Arial" w:hAnsi="Arial" w:cs="Arial"/>
          <w:sz w:val="28"/>
          <w:szCs w:val="28"/>
        </w:rPr>
        <w:t xml:space="preserve">with others unknown murdered </w:t>
      </w:r>
      <w:r w:rsidR="00F57A1B">
        <w:rPr>
          <w:rFonts w:ascii="Arial" w:hAnsi="Arial" w:cs="Arial"/>
          <w:sz w:val="28"/>
          <w:szCs w:val="28"/>
        </w:rPr>
        <w:t xml:space="preserve">the </w:t>
      </w:r>
      <w:r w:rsidR="00424465">
        <w:rPr>
          <w:rFonts w:ascii="Arial" w:hAnsi="Arial" w:cs="Arial"/>
          <w:sz w:val="28"/>
          <w:szCs w:val="28"/>
        </w:rPr>
        <w:t>two</w:t>
      </w:r>
      <w:r>
        <w:rPr>
          <w:rFonts w:ascii="Arial" w:hAnsi="Arial" w:cs="Arial"/>
          <w:sz w:val="28"/>
          <w:szCs w:val="28"/>
        </w:rPr>
        <w:t xml:space="preserve"> deceased persons.</w:t>
      </w:r>
    </w:p>
    <w:p w:rsidR="00D23422" w:rsidRDefault="00D23422" w:rsidP="00767C47">
      <w:pPr>
        <w:spacing w:line="360" w:lineRule="auto"/>
        <w:jc w:val="both"/>
        <w:rPr>
          <w:rFonts w:ascii="Arial" w:hAnsi="Arial" w:cs="Arial"/>
          <w:sz w:val="28"/>
          <w:szCs w:val="28"/>
        </w:rPr>
      </w:pPr>
    </w:p>
    <w:p w:rsidR="00D23422" w:rsidRDefault="00D23422" w:rsidP="00767C47">
      <w:pPr>
        <w:spacing w:line="360" w:lineRule="auto"/>
        <w:jc w:val="both"/>
        <w:rPr>
          <w:rFonts w:ascii="Arial" w:hAnsi="Arial" w:cs="Arial"/>
          <w:sz w:val="28"/>
          <w:szCs w:val="28"/>
        </w:rPr>
      </w:pPr>
      <w:r>
        <w:rPr>
          <w:rFonts w:ascii="Arial" w:hAnsi="Arial" w:cs="Arial"/>
          <w:sz w:val="28"/>
          <w:szCs w:val="28"/>
        </w:rPr>
        <w:t xml:space="preserve">It is indisputable that the two Pardon Munanga and Edson Masendo are dead. This is confirmed by the testimony of both the prosecution witnesses and the accused themselves. </w:t>
      </w:r>
      <w:r w:rsidR="00985CF7">
        <w:rPr>
          <w:rFonts w:ascii="Arial" w:hAnsi="Arial" w:cs="Arial"/>
          <w:sz w:val="28"/>
          <w:szCs w:val="28"/>
        </w:rPr>
        <w:t>T</w:t>
      </w:r>
      <w:r>
        <w:rPr>
          <w:rFonts w:ascii="Arial" w:hAnsi="Arial" w:cs="Arial"/>
          <w:sz w:val="28"/>
          <w:szCs w:val="28"/>
        </w:rPr>
        <w:t xml:space="preserve">he postmortem reports ‘P1’ and ‘P2’ also confirm this. Undoubtedly, the first ingredient has been proved beyond all reasonable doubt.  </w:t>
      </w:r>
    </w:p>
    <w:p w:rsidR="009A6F4A" w:rsidRDefault="009A6F4A" w:rsidP="00767C47">
      <w:pPr>
        <w:spacing w:line="360" w:lineRule="auto"/>
        <w:jc w:val="both"/>
        <w:rPr>
          <w:rFonts w:ascii="Arial" w:hAnsi="Arial" w:cs="Arial"/>
          <w:sz w:val="28"/>
          <w:szCs w:val="28"/>
        </w:rPr>
      </w:pPr>
    </w:p>
    <w:p w:rsidR="00424465" w:rsidRDefault="009A6F4A" w:rsidP="00767C47">
      <w:pPr>
        <w:spacing w:line="360" w:lineRule="auto"/>
        <w:jc w:val="both"/>
        <w:rPr>
          <w:rFonts w:ascii="Arial" w:hAnsi="Arial" w:cs="Arial"/>
          <w:sz w:val="28"/>
          <w:szCs w:val="28"/>
        </w:rPr>
      </w:pPr>
      <w:r>
        <w:rPr>
          <w:rFonts w:ascii="Arial" w:hAnsi="Arial" w:cs="Arial"/>
          <w:sz w:val="28"/>
          <w:szCs w:val="28"/>
        </w:rPr>
        <w:t xml:space="preserve">The second ingredient is whether the deaths were caused unlawfully. </w:t>
      </w:r>
      <w:r w:rsidR="00424465">
        <w:rPr>
          <w:rFonts w:ascii="Arial" w:hAnsi="Arial" w:cs="Arial"/>
          <w:sz w:val="28"/>
          <w:szCs w:val="28"/>
        </w:rPr>
        <w:t>It is settled law that all homicide is unlawful unless excused by law.</w:t>
      </w:r>
      <w:r w:rsidR="003507FA">
        <w:rPr>
          <w:rFonts w:ascii="Arial" w:hAnsi="Arial" w:cs="Arial"/>
          <w:sz w:val="28"/>
          <w:szCs w:val="28"/>
        </w:rPr>
        <w:t xml:space="preserve"> </w:t>
      </w:r>
      <w:r w:rsidR="00424465">
        <w:rPr>
          <w:rFonts w:ascii="Arial" w:hAnsi="Arial" w:cs="Arial"/>
          <w:sz w:val="28"/>
          <w:szCs w:val="28"/>
        </w:rPr>
        <w:t>The evidence before me reveals that the deceas</w:t>
      </w:r>
      <w:r w:rsidR="003507FA">
        <w:rPr>
          <w:rFonts w:ascii="Arial" w:hAnsi="Arial" w:cs="Arial"/>
          <w:sz w:val="28"/>
          <w:szCs w:val="28"/>
        </w:rPr>
        <w:t>ed died as a result of assaults</w:t>
      </w:r>
      <w:r w:rsidR="00424465">
        <w:rPr>
          <w:rFonts w:ascii="Arial" w:hAnsi="Arial" w:cs="Arial"/>
          <w:sz w:val="28"/>
          <w:szCs w:val="28"/>
        </w:rPr>
        <w:t xml:space="preserve"> and burn</w:t>
      </w:r>
      <w:r w:rsidR="00F57A1B">
        <w:rPr>
          <w:rFonts w:ascii="Arial" w:hAnsi="Arial" w:cs="Arial"/>
          <w:sz w:val="28"/>
          <w:szCs w:val="28"/>
        </w:rPr>
        <w:t xml:space="preserve"> wounds</w:t>
      </w:r>
      <w:r w:rsidR="00424465">
        <w:rPr>
          <w:rFonts w:ascii="Arial" w:hAnsi="Arial" w:cs="Arial"/>
          <w:sz w:val="28"/>
          <w:szCs w:val="28"/>
        </w:rPr>
        <w:t xml:space="preserve">. The postmortem reports ‘P1’ revealed the cause of death for Pardon Munanga was burning of the body with smoke inhalation. The abnormal findings at examination were burning of approximately 90% of body surface area, moderate bruising of the scalp, extensive bruising of the chest wall, fractures left collar borne plus left ribs and bruising of the left lung. This corroborates the testimony of PW2, </w:t>
      </w:r>
      <w:r w:rsidR="003507FA">
        <w:rPr>
          <w:rFonts w:ascii="Arial" w:hAnsi="Arial" w:cs="Arial"/>
          <w:sz w:val="28"/>
          <w:szCs w:val="28"/>
        </w:rPr>
        <w:t>PW</w:t>
      </w:r>
      <w:r w:rsidR="00424465">
        <w:rPr>
          <w:rFonts w:ascii="Arial" w:hAnsi="Arial" w:cs="Arial"/>
          <w:sz w:val="28"/>
          <w:szCs w:val="28"/>
        </w:rPr>
        <w:t>3,</w:t>
      </w:r>
      <w:r w:rsidR="003507FA">
        <w:rPr>
          <w:rFonts w:ascii="Arial" w:hAnsi="Arial" w:cs="Arial"/>
          <w:sz w:val="28"/>
          <w:szCs w:val="28"/>
        </w:rPr>
        <w:t xml:space="preserve"> PW</w:t>
      </w:r>
      <w:r w:rsidR="00424465">
        <w:rPr>
          <w:rFonts w:ascii="Arial" w:hAnsi="Arial" w:cs="Arial"/>
          <w:sz w:val="28"/>
          <w:szCs w:val="28"/>
        </w:rPr>
        <w:t xml:space="preserve">4 and </w:t>
      </w:r>
      <w:r w:rsidR="003507FA">
        <w:rPr>
          <w:rFonts w:ascii="Arial" w:hAnsi="Arial" w:cs="Arial"/>
          <w:sz w:val="28"/>
          <w:szCs w:val="28"/>
        </w:rPr>
        <w:t>PW</w:t>
      </w:r>
      <w:r w:rsidR="00424465">
        <w:rPr>
          <w:rFonts w:ascii="Arial" w:hAnsi="Arial" w:cs="Arial"/>
          <w:sz w:val="28"/>
          <w:szCs w:val="28"/>
        </w:rPr>
        <w:t xml:space="preserve">5 that the late Munanga was assaulted with sticks and burnt with plastics. </w:t>
      </w:r>
      <w:r w:rsidR="00F57A1B">
        <w:rPr>
          <w:rFonts w:ascii="Arial" w:hAnsi="Arial" w:cs="Arial"/>
          <w:sz w:val="28"/>
          <w:szCs w:val="28"/>
        </w:rPr>
        <w:t xml:space="preserve">These witnesses testified that they noticed </w:t>
      </w:r>
      <w:r w:rsidR="00F57A1B">
        <w:rPr>
          <w:rFonts w:ascii="Arial" w:hAnsi="Arial" w:cs="Arial"/>
          <w:sz w:val="28"/>
          <w:szCs w:val="28"/>
        </w:rPr>
        <w:lastRenderedPageBreak/>
        <w:t>head injuries, broken ribs and broken collar bone on Munanga’s body as reported in the postmortem report.</w:t>
      </w:r>
    </w:p>
    <w:p w:rsidR="00A6664A" w:rsidRDefault="00A6664A" w:rsidP="00767C47">
      <w:pPr>
        <w:spacing w:line="360" w:lineRule="auto"/>
        <w:jc w:val="both"/>
        <w:rPr>
          <w:rFonts w:ascii="Arial" w:hAnsi="Arial" w:cs="Arial"/>
          <w:sz w:val="28"/>
          <w:szCs w:val="28"/>
        </w:rPr>
      </w:pPr>
    </w:p>
    <w:p w:rsidR="00A6664A" w:rsidRDefault="00A6664A" w:rsidP="00767C47">
      <w:pPr>
        <w:spacing w:line="360" w:lineRule="auto"/>
        <w:jc w:val="both"/>
        <w:rPr>
          <w:rFonts w:ascii="Arial" w:hAnsi="Arial" w:cs="Arial"/>
          <w:sz w:val="28"/>
          <w:szCs w:val="28"/>
        </w:rPr>
      </w:pPr>
      <w:r>
        <w:rPr>
          <w:rFonts w:ascii="Arial" w:hAnsi="Arial" w:cs="Arial"/>
          <w:sz w:val="28"/>
          <w:szCs w:val="28"/>
        </w:rPr>
        <w:t xml:space="preserve">There was no other evidence </w:t>
      </w:r>
      <w:r w:rsidR="00F57A1B">
        <w:rPr>
          <w:rFonts w:ascii="Arial" w:hAnsi="Arial" w:cs="Arial"/>
          <w:sz w:val="28"/>
          <w:szCs w:val="28"/>
        </w:rPr>
        <w:t xml:space="preserve">adduced </w:t>
      </w:r>
      <w:r>
        <w:rPr>
          <w:rFonts w:ascii="Arial" w:hAnsi="Arial" w:cs="Arial"/>
          <w:sz w:val="28"/>
          <w:szCs w:val="28"/>
        </w:rPr>
        <w:t xml:space="preserve">that the deceased died </w:t>
      </w:r>
      <w:r w:rsidR="00F57A1B">
        <w:rPr>
          <w:rFonts w:ascii="Arial" w:hAnsi="Arial" w:cs="Arial"/>
          <w:sz w:val="28"/>
          <w:szCs w:val="28"/>
        </w:rPr>
        <w:t>accidentally</w:t>
      </w:r>
      <w:r>
        <w:rPr>
          <w:rFonts w:ascii="Arial" w:hAnsi="Arial" w:cs="Arial"/>
          <w:sz w:val="28"/>
          <w:szCs w:val="28"/>
        </w:rPr>
        <w:t>.  Accordingly, the presumption that he died unlawfully has not been rebutted. It is therefore my conclusion that</w:t>
      </w:r>
      <w:r w:rsidR="00F57A1B">
        <w:rPr>
          <w:rFonts w:ascii="Arial" w:hAnsi="Arial" w:cs="Arial"/>
          <w:sz w:val="28"/>
          <w:szCs w:val="28"/>
        </w:rPr>
        <w:t xml:space="preserve"> Pardon Munanga died unlawfully and the prosecution had proved this ingredient beyond all reasonable doubt.</w:t>
      </w:r>
    </w:p>
    <w:p w:rsidR="00A6664A" w:rsidRDefault="00A6664A" w:rsidP="00767C47">
      <w:pPr>
        <w:spacing w:line="360" w:lineRule="auto"/>
        <w:jc w:val="both"/>
        <w:rPr>
          <w:rFonts w:ascii="Arial" w:hAnsi="Arial" w:cs="Arial"/>
          <w:sz w:val="28"/>
          <w:szCs w:val="28"/>
        </w:rPr>
      </w:pPr>
    </w:p>
    <w:p w:rsidR="00A6664A" w:rsidRDefault="00A6664A" w:rsidP="00767C47">
      <w:pPr>
        <w:spacing w:line="360" w:lineRule="auto"/>
        <w:jc w:val="both"/>
        <w:rPr>
          <w:rFonts w:ascii="Arial" w:hAnsi="Arial" w:cs="Arial"/>
          <w:sz w:val="28"/>
          <w:szCs w:val="28"/>
        </w:rPr>
      </w:pPr>
      <w:r>
        <w:rPr>
          <w:rFonts w:ascii="Arial" w:hAnsi="Arial" w:cs="Arial"/>
          <w:sz w:val="28"/>
          <w:szCs w:val="28"/>
        </w:rPr>
        <w:t>The Postmortem Report ‘P2’ revealed that the cause of death for Edson Masonde was due to injury to the head. The abnormal findings at examination were</w:t>
      </w:r>
      <w:r w:rsidR="003507FA">
        <w:rPr>
          <w:rFonts w:ascii="Arial" w:hAnsi="Arial" w:cs="Arial"/>
          <w:sz w:val="28"/>
          <w:szCs w:val="28"/>
        </w:rPr>
        <w:t xml:space="preserve"> </w:t>
      </w:r>
      <w:r>
        <w:rPr>
          <w:rFonts w:ascii="Arial" w:hAnsi="Arial" w:cs="Arial"/>
          <w:sz w:val="28"/>
          <w:szCs w:val="28"/>
        </w:rPr>
        <w:t xml:space="preserve">traumatic subarachnoid intracranial bleeding, extensive bruising under the scalp, 2 x 2cm full thickness wounds to left back of scalp, 2cm full thickness </w:t>
      </w:r>
      <w:r w:rsidR="00442264">
        <w:rPr>
          <w:rFonts w:ascii="Arial" w:hAnsi="Arial" w:cs="Arial"/>
          <w:sz w:val="28"/>
          <w:szCs w:val="28"/>
        </w:rPr>
        <w:t>l</w:t>
      </w:r>
      <w:r>
        <w:rPr>
          <w:rFonts w:ascii="Arial" w:hAnsi="Arial" w:cs="Arial"/>
          <w:sz w:val="28"/>
          <w:szCs w:val="28"/>
        </w:rPr>
        <w:t xml:space="preserve">aceration to left side of the mouth, burns </w:t>
      </w:r>
      <w:r w:rsidR="00442264">
        <w:rPr>
          <w:rFonts w:ascii="Arial" w:hAnsi="Arial" w:cs="Arial"/>
          <w:sz w:val="28"/>
          <w:szCs w:val="28"/>
        </w:rPr>
        <w:t xml:space="preserve">on </w:t>
      </w:r>
      <w:r>
        <w:rPr>
          <w:rFonts w:ascii="Arial" w:hAnsi="Arial" w:cs="Arial"/>
          <w:sz w:val="28"/>
          <w:szCs w:val="28"/>
        </w:rPr>
        <w:t>right elbow and left shoulder and fractured ribs 2.9 right side.</w:t>
      </w:r>
    </w:p>
    <w:p w:rsidR="000C2F44" w:rsidRDefault="000C2F44" w:rsidP="00767C47">
      <w:pPr>
        <w:spacing w:line="360" w:lineRule="auto"/>
        <w:jc w:val="both"/>
        <w:rPr>
          <w:rFonts w:ascii="Arial" w:hAnsi="Arial" w:cs="Arial"/>
          <w:sz w:val="28"/>
          <w:szCs w:val="28"/>
        </w:rPr>
      </w:pPr>
    </w:p>
    <w:p w:rsidR="000C2F44" w:rsidRDefault="000C2F44" w:rsidP="00767C47">
      <w:pPr>
        <w:spacing w:line="360" w:lineRule="auto"/>
        <w:jc w:val="both"/>
        <w:rPr>
          <w:rFonts w:ascii="Arial" w:hAnsi="Arial" w:cs="Arial"/>
          <w:sz w:val="28"/>
          <w:szCs w:val="28"/>
        </w:rPr>
      </w:pPr>
      <w:r>
        <w:rPr>
          <w:rFonts w:ascii="Arial" w:hAnsi="Arial" w:cs="Arial"/>
          <w:sz w:val="28"/>
          <w:szCs w:val="28"/>
        </w:rPr>
        <w:t>This corrobora</w:t>
      </w:r>
      <w:r w:rsidR="00C85924">
        <w:rPr>
          <w:rFonts w:ascii="Arial" w:hAnsi="Arial" w:cs="Arial"/>
          <w:sz w:val="28"/>
          <w:szCs w:val="28"/>
        </w:rPr>
        <w:t>t</w:t>
      </w:r>
      <w:r>
        <w:rPr>
          <w:rFonts w:ascii="Arial" w:hAnsi="Arial" w:cs="Arial"/>
          <w:sz w:val="28"/>
          <w:szCs w:val="28"/>
        </w:rPr>
        <w:t xml:space="preserve">es the testimony of PW2, </w:t>
      </w:r>
      <w:r w:rsidR="003507FA">
        <w:rPr>
          <w:rFonts w:ascii="Arial" w:hAnsi="Arial" w:cs="Arial"/>
          <w:sz w:val="28"/>
          <w:szCs w:val="28"/>
        </w:rPr>
        <w:t xml:space="preserve">PW3, </w:t>
      </w:r>
      <w:r>
        <w:rPr>
          <w:rFonts w:ascii="Arial" w:hAnsi="Arial" w:cs="Arial"/>
          <w:sz w:val="28"/>
          <w:szCs w:val="28"/>
        </w:rPr>
        <w:t xml:space="preserve">PW4 and PW5 that they </w:t>
      </w:r>
      <w:r w:rsidR="00442264">
        <w:rPr>
          <w:rFonts w:ascii="Arial" w:hAnsi="Arial" w:cs="Arial"/>
          <w:sz w:val="28"/>
          <w:szCs w:val="28"/>
        </w:rPr>
        <w:t xml:space="preserve"> observed Masonde’s body with broken </w:t>
      </w:r>
      <w:r>
        <w:rPr>
          <w:rFonts w:ascii="Arial" w:hAnsi="Arial" w:cs="Arial"/>
          <w:sz w:val="28"/>
          <w:szCs w:val="28"/>
        </w:rPr>
        <w:t xml:space="preserve">lips </w:t>
      </w:r>
      <w:r w:rsidR="00442264">
        <w:rPr>
          <w:rFonts w:ascii="Arial" w:hAnsi="Arial" w:cs="Arial"/>
          <w:sz w:val="28"/>
          <w:szCs w:val="28"/>
        </w:rPr>
        <w:t xml:space="preserve">as stated by PW2.  His </w:t>
      </w:r>
      <w:r>
        <w:rPr>
          <w:rFonts w:ascii="Arial" w:hAnsi="Arial" w:cs="Arial"/>
          <w:sz w:val="28"/>
          <w:szCs w:val="28"/>
        </w:rPr>
        <w:t>head was partially buried in a ditch. According</w:t>
      </w:r>
      <w:r w:rsidR="00274B06">
        <w:rPr>
          <w:rFonts w:ascii="Arial" w:hAnsi="Arial" w:cs="Arial"/>
          <w:sz w:val="28"/>
          <w:szCs w:val="28"/>
        </w:rPr>
        <w:t xml:space="preserve"> to the witness</w:t>
      </w:r>
      <w:r w:rsidR="003507FA">
        <w:rPr>
          <w:rFonts w:ascii="Arial" w:hAnsi="Arial" w:cs="Arial"/>
          <w:sz w:val="28"/>
          <w:szCs w:val="28"/>
        </w:rPr>
        <w:t>es</w:t>
      </w:r>
      <w:r w:rsidR="00274B06">
        <w:rPr>
          <w:rFonts w:ascii="Arial" w:hAnsi="Arial" w:cs="Arial"/>
          <w:sz w:val="28"/>
          <w:szCs w:val="28"/>
        </w:rPr>
        <w:t>, Masonde was assaulted by the same group t</w:t>
      </w:r>
      <w:r w:rsidR="003507FA">
        <w:rPr>
          <w:rFonts w:ascii="Arial" w:hAnsi="Arial" w:cs="Arial"/>
          <w:sz w:val="28"/>
          <w:szCs w:val="28"/>
        </w:rPr>
        <w:t>h</w:t>
      </w:r>
      <w:r w:rsidR="00274B06">
        <w:rPr>
          <w:rFonts w:ascii="Arial" w:hAnsi="Arial" w:cs="Arial"/>
          <w:sz w:val="28"/>
          <w:szCs w:val="28"/>
        </w:rPr>
        <w:t>at had assaulted Munanga. No other evidence was adduced that his death was accidental. As noted</w:t>
      </w:r>
      <w:r w:rsidR="003507FA">
        <w:rPr>
          <w:rFonts w:ascii="Arial" w:hAnsi="Arial" w:cs="Arial"/>
          <w:sz w:val="28"/>
          <w:szCs w:val="28"/>
        </w:rPr>
        <w:t xml:space="preserve"> in relation to Munanga</w:t>
      </w:r>
      <w:r w:rsidR="00274B06">
        <w:rPr>
          <w:rFonts w:ascii="Arial" w:hAnsi="Arial" w:cs="Arial"/>
          <w:sz w:val="28"/>
          <w:szCs w:val="28"/>
        </w:rPr>
        <w:t xml:space="preserve">, I thus conclude </w:t>
      </w:r>
      <w:r w:rsidR="003507FA">
        <w:rPr>
          <w:rFonts w:ascii="Arial" w:hAnsi="Arial" w:cs="Arial"/>
          <w:sz w:val="28"/>
          <w:szCs w:val="28"/>
        </w:rPr>
        <w:t xml:space="preserve">that </w:t>
      </w:r>
      <w:r w:rsidR="00274B06">
        <w:rPr>
          <w:rFonts w:ascii="Arial" w:hAnsi="Arial" w:cs="Arial"/>
          <w:sz w:val="28"/>
          <w:szCs w:val="28"/>
        </w:rPr>
        <w:t>his death was unlawful</w:t>
      </w:r>
      <w:r>
        <w:rPr>
          <w:rFonts w:ascii="Arial" w:hAnsi="Arial" w:cs="Arial"/>
          <w:sz w:val="28"/>
          <w:szCs w:val="28"/>
        </w:rPr>
        <w:t>.</w:t>
      </w:r>
    </w:p>
    <w:p w:rsidR="00C346F7" w:rsidRDefault="00C346F7" w:rsidP="00767C47">
      <w:pPr>
        <w:spacing w:line="360" w:lineRule="auto"/>
        <w:jc w:val="both"/>
        <w:rPr>
          <w:rFonts w:ascii="Arial" w:hAnsi="Arial" w:cs="Arial"/>
          <w:sz w:val="28"/>
          <w:szCs w:val="28"/>
        </w:rPr>
      </w:pPr>
    </w:p>
    <w:p w:rsidR="003546FE" w:rsidRDefault="00C85924" w:rsidP="00767C47">
      <w:pPr>
        <w:spacing w:line="360" w:lineRule="auto"/>
        <w:jc w:val="both"/>
        <w:rPr>
          <w:rFonts w:ascii="Arial" w:hAnsi="Arial" w:cs="Arial"/>
          <w:sz w:val="28"/>
          <w:szCs w:val="28"/>
        </w:rPr>
      </w:pPr>
      <w:r>
        <w:rPr>
          <w:rFonts w:ascii="Arial" w:hAnsi="Arial" w:cs="Arial"/>
          <w:sz w:val="28"/>
          <w:szCs w:val="28"/>
        </w:rPr>
        <w:t>The third ingredient is that of malice aforethought. To establish it, the prosecution must prove</w:t>
      </w:r>
      <w:r w:rsidR="003546FE">
        <w:rPr>
          <w:rFonts w:ascii="Arial" w:hAnsi="Arial" w:cs="Arial"/>
          <w:sz w:val="28"/>
          <w:szCs w:val="28"/>
        </w:rPr>
        <w:t>,</w:t>
      </w:r>
      <w:r>
        <w:rPr>
          <w:rFonts w:ascii="Arial" w:hAnsi="Arial" w:cs="Arial"/>
          <w:sz w:val="28"/>
          <w:szCs w:val="28"/>
        </w:rPr>
        <w:t xml:space="preserve"> either that the accused had the actual intention to kill</w:t>
      </w:r>
      <w:r w:rsidR="003546FE">
        <w:rPr>
          <w:rFonts w:ascii="Arial" w:hAnsi="Arial" w:cs="Arial"/>
          <w:sz w:val="28"/>
          <w:szCs w:val="28"/>
        </w:rPr>
        <w:t>,</w:t>
      </w:r>
      <w:r>
        <w:rPr>
          <w:rFonts w:ascii="Arial" w:hAnsi="Arial" w:cs="Arial"/>
          <w:sz w:val="28"/>
          <w:szCs w:val="28"/>
        </w:rPr>
        <w:t xml:space="preserve"> or to cause grievous harm to the deceased</w:t>
      </w:r>
      <w:r w:rsidR="003546FE">
        <w:rPr>
          <w:rFonts w:ascii="Arial" w:hAnsi="Arial" w:cs="Arial"/>
          <w:sz w:val="28"/>
          <w:szCs w:val="28"/>
        </w:rPr>
        <w:t>,</w:t>
      </w:r>
      <w:r>
        <w:rPr>
          <w:rFonts w:ascii="Arial" w:hAnsi="Arial" w:cs="Arial"/>
          <w:sz w:val="28"/>
          <w:szCs w:val="28"/>
        </w:rPr>
        <w:t xml:space="preserve"> or that the accused knew that his actions would be likely to cause death or grievous harm to someone.</w:t>
      </w:r>
    </w:p>
    <w:p w:rsidR="003546FE" w:rsidRDefault="003546FE" w:rsidP="00767C47">
      <w:pPr>
        <w:spacing w:line="360" w:lineRule="auto"/>
        <w:jc w:val="both"/>
        <w:rPr>
          <w:rFonts w:ascii="Arial" w:hAnsi="Arial" w:cs="Arial"/>
          <w:sz w:val="28"/>
          <w:szCs w:val="28"/>
        </w:rPr>
      </w:pPr>
    </w:p>
    <w:p w:rsidR="00C85924" w:rsidRDefault="00C85924" w:rsidP="00767C47">
      <w:pPr>
        <w:spacing w:line="360" w:lineRule="auto"/>
        <w:jc w:val="both"/>
        <w:rPr>
          <w:rFonts w:ascii="Arial" w:hAnsi="Arial" w:cs="Arial"/>
          <w:sz w:val="28"/>
          <w:szCs w:val="28"/>
        </w:rPr>
      </w:pPr>
      <w:r>
        <w:rPr>
          <w:rFonts w:ascii="Arial" w:hAnsi="Arial" w:cs="Arial"/>
          <w:sz w:val="28"/>
          <w:szCs w:val="28"/>
        </w:rPr>
        <w:lastRenderedPageBreak/>
        <w:t>It is well established that malice aforethought being a mental element is difficult to prove</w:t>
      </w:r>
      <w:r w:rsidR="001A5651">
        <w:rPr>
          <w:rFonts w:ascii="Arial" w:hAnsi="Arial" w:cs="Arial"/>
          <w:sz w:val="28"/>
          <w:szCs w:val="28"/>
        </w:rPr>
        <w:t>. However, it can be inferred from the surrounding circumstances such as the nature of the weapon used, the par</w:t>
      </w:r>
      <w:r w:rsidR="00C346F7">
        <w:rPr>
          <w:rFonts w:ascii="Arial" w:hAnsi="Arial" w:cs="Arial"/>
          <w:sz w:val="28"/>
          <w:szCs w:val="28"/>
        </w:rPr>
        <w:t>t</w:t>
      </w:r>
      <w:r w:rsidR="001A5651">
        <w:rPr>
          <w:rFonts w:ascii="Arial" w:hAnsi="Arial" w:cs="Arial"/>
          <w:sz w:val="28"/>
          <w:szCs w:val="28"/>
        </w:rPr>
        <w:t xml:space="preserve"> of the body targeted, the manner in which the weapon was used and the conduct of the assailants</w:t>
      </w:r>
      <w:r w:rsidR="00C346F7">
        <w:rPr>
          <w:rFonts w:ascii="Arial" w:hAnsi="Arial" w:cs="Arial"/>
          <w:sz w:val="28"/>
          <w:szCs w:val="28"/>
        </w:rPr>
        <w:t xml:space="preserve"> before, during and after the attack</w:t>
      </w:r>
      <w:r w:rsidR="001A5651">
        <w:rPr>
          <w:rFonts w:ascii="Arial" w:hAnsi="Arial" w:cs="Arial"/>
          <w:sz w:val="28"/>
          <w:szCs w:val="28"/>
        </w:rPr>
        <w:t xml:space="preserve">.  This was elucidated in the </w:t>
      </w:r>
      <w:r w:rsidR="00985CF7">
        <w:rPr>
          <w:rFonts w:ascii="Arial" w:hAnsi="Arial" w:cs="Arial"/>
          <w:sz w:val="28"/>
          <w:szCs w:val="28"/>
        </w:rPr>
        <w:t xml:space="preserve">East African </w:t>
      </w:r>
      <w:r w:rsidR="001A5651">
        <w:rPr>
          <w:rFonts w:ascii="Arial" w:hAnsi="Arial" w:cs="Arial"/>
          <w:sz w:val="28"/>
          <w:szCs w:val="28"/>
        </w:rPr>
        <w:t xml:space="preserve">case of </w:t>
      </w:r>
      <w:r w:rsidR="001A5651" w:rsidRPr="001A5651">
        <w:rPr>
          <w:rFonts w:ascii="Arial" w:hAnsi="Arial" w:cs="Arial"/>
          <w:b/>
          <w:sz w:val="28"/>
          <w:szCs w:val="28"/>
        </w:rPr>
        <w:t>R VS. TUBE</w:t>
      </w:r>
      <w:r w:rsidR="00C346F7">
        <w:rPr>
          <w:rFonts w:ascii="Arial" w:hAnsi="Arial" w:cs="Arial"/>
          <w:b/>
          <w:sz w:val="28"/>
          <w:szCs w:val="28"/>
        </w:rPr>
        <w:t>R</w:t>
      </w:r>
      <w:r w:rsidR="001A5651" w:rsidRPr="001A5651">
        <w:rPr>
          <w:rFonts w:ascii="Arial" w:hAnsi="Arial" w:cs="Arial"/>
          <w:b/>
          <w:sz w:val="28"/>
          <w:szCs w:val="28"/>
        </w:rPr>
        <w:t xml:space="preserve">E OCHEN </w:t>
      </w:r>
      <w:r w:rsidR="00C346F7">
        <w:rPr>
          <w:rFonts w:ascii="Arial" w:hAnsi="Arial" w:cs="Arial"/>
          <w:b/>
          <w:sz w:val="28"/>
          <w:szCs w:val="28"/>
        </w:rPr>
        <w:t>[</w:t>
      </w:r>
      <w:r w:rsidR="001A5651" w:rsidRPr="001A5651">
        <w:rPr>
          <w:rFonts w:ascii="Arial" w:hAnsi="Arial" w:cs="Arial"/>
          <w:b/>
          <w:sz w:val="28"/>
          <w:szCs w:val="28"/>
        </w:rPr>
        <w:t>1</w:t>
      </w:r>
      <w:r w:rsidR="00C346F7">
        <w:rPr>
          <w:rFonts w:ascii="Arial" w:hAnsi="Arial" w:cs="Arial"/>
          <w:b/>
          <w:sz w:val="28"/>
          <w:szCs w:val="28"/>
        </w:rPr>
        <w:t>]</w:t>
      </w:r>
      <w:r w:rsidR="001A5651">
        <w:rPr>
          <w:rFonts w:ascii="Arial" w:hAnsi="Arial" w:cs="Arial"/>
          <w:sz w:val="28"/>
          <w:szCs w:val="28"/>
        </w:rPr>
        <w:t xml:space="preserve">.  </w:t>
      </w:r>
      <w:r w:rsidR="00C346F7">
        <w:rPr>
          <w:rFonts w:ascii="Arial" w:hAnsi="Arial" w:cs="Arial"/>
          <w:sz w:val="28"/>
          <w:szCs w:val="28"/>
        </w:rPr>
        <w:t>In that case, the appellant was convicted for murder after assaulting the deceased seriously with a walking stick</w:t>
      </w:r>
      <w:r w:rsidR="003546FE">
        <w:rPr>
          <w:rFonts w:ascii="Arial" w:hAnsi="Arial" w:cs="Arial"/>
          <w:sz w:val="28"/>
          <w:szCs w:val="28"/>
        </w:rPr>
        <w:t xml:space="preserve"> and</w:t>
      </w:r>
      <w:r w:rsidR="00C346F7">
        <w:rPr>
          <w:rFonts w:ascii="Arial" w:hAnsi="Arial" w:cs="Arial"/>
          <w:sz w:val="28"/>
          <w:szCs w:val="28"/>
        </w:rPr>
        <w:t xml:space="preserve"> causing severe injuries from which the deceased died shortly afterwards.</w:t>
      </w:r>
    </w:p>
    <w:p w:rsidR="001A5651" w:rsidRDefault="001A5651" w:rsidP="00767C47">
      <w:pPr>
        <w:spacing w:line="360" w:lineRule="auto"/>
        <w:jc w:val="both"/>
        <w:rPr>
          <w:rFonts w:ascii="Arial" w:hAnsi="Arial" w:cs="Arial"/>
          <w:sz w:val="28"/>
          <w:szCs w:val="28"/>
        </w:rPr>
      </w:pPr>
    </w:p>
    <w:p w:rsidR="000368AA" w:rsidRDefault="001A5651" w:rsidP="00767C47">
      <w:pPr>
        <w:spacing w:line="360" w:lineRule="auto"/>
        <w:jc w:val="both"/>
        <w:rPr>
          <w:rFonts w:ascii="Arial" w:hAnsi="Arial" w:cs="Arial"/>
          <w:sz w:val="28"/>
          <w:szCs w:val="28"/>
        </w:rPr>
      </w:pPr>
      <w:r>
        <w:rPr>
          <w:rFonts w:ascii="Arial" w:hAnsi="Arial" w:cs="Arial"/>
          <w:sz w:val="28"/>
          <w:szCs w:val="28"/>
        </w:rPr>
        <w:t xml:space="preserve">The evidence before me revealed that the assailants were armed with sticks, stones and had hit the deceased with the coffin.  As </w:t>
      </w:r>
      <w:r w:rsidR="00C346F7">
        <w:rPr>
          <w:rFonts w:ascii="Arial" w:hAnsi="Arial" w:cs="Arial"/>
          <w:sz w:val="28"/>
          <w:szCs w:val="28"/>
        </w:rPr>
        <w:t xml:space="preserve">already </w:t>
      </w:r>
      <w:r>
        <w:rPr>
          <w:rFonts w:ascii="Arial" w:hAnsi="Arial" w:cs="Arial"/>
          <w:sz w:val="28"/>
          <w:szCs w:val="28"/>
        </w:rPr>
        <w:t>note</w:t>
      </w:r>
      <w:r w:rsidR="003E1675">
        <w:rPr>
          <w:rFonts w:ascii="Arial" w:hAnsi="Arial" w:cs="Arial"/>
          <w:sz w:val="28"/>
          <w:szCs w:val="28"/>
        </w:rPr>
        <w:t>d</w:t>
      </w:r>
      <w:r>
        <w:rPr>
          <w:rFonts w:ascii="Arial" w:hAnsi="Arial" w:cs="Arial"/>
          <w:sz w:val="28"/>
          <w:szCs w:val="28"/>
        </w:rPr>
        <w:t xml:space="preserve"> both deceased had burn wounds and there was evidence that they were burnt with plastics. </w:t>
      </w:r>
      <w:r w:rsidR="00C346F7">
        <w:rPr>
          <w:rFonts w:ascii="Arial" w:hAnsi="Arial" w:cs="Arial"/>
          <w:sz w:val="28"/>
          <w:szCs w:val="28"/>
        </w:rPr>
        <w:t>From the conduct of the group</w:t>
      </w:r>
      <w:r w:rsidR="00985CF7">
        <w:rPr>
          <w:rFonts w:ascii="Arial" w:hAnsi="Arial" w:cs="Arial"/>
          <w:sz w:val="28"/>
          <w:szCs w:val="28"/>
        </w:rPr>
        <w:t xml:space="preserve"> </w:t>
      </w:r>
      <w:r w:rsidR="00C346F7">
        <w:rPr>
          <w:rFonts w:ascii="Arial" w:hAnsi="Arial" w:cs="Arial"/>
          <w:sz w:val="28"/>
          <w:szCs w:val="28"/>
        </w:rPr>
        <w:t xml:space="preserve">that attacked the deceased persons </w:t>
      </w:r>
      <w:r w:rsidR="005A33A4">
        <w:rPr>
          <w:rFonts w:ascii="Arial" w:hAnsi="Arial" w:cs="Arial"/>
          <w:sz w:val="28"/>
          <w:szCs w:val="28"/>
        </w:rPr>
        <w:t>and the group’s belief in witchcraft</w:t>
      </w:r>
      <w:r w:rsidR="00C346F7">
        <w:rPr>
          <w:rFonts w:ascii="Arial" w:hAnsi="Arial" w:cs="Arial"/>
          <w:sz w:val="28"/>
          <w:szCs w:val="28"/>
        </w:rPr>
        <w:t xml:space="preserve">, it is clear </w:t>
      </w:r>
      <w:r w:rsidR="005A33A4">
        <w:rPr>
          <w:rFonts w:ascii="Arial" w:hAnsi="Arial" w:cs="Arial"/>
          <w:sz w:val="28"/>
          <w:szCs w:val="28"/>
        </w:rPr>
        <w:t xml:space="preserve">that </w:t>
      </w:r>
      <w:r w:rsidR="00C346F7">
        <w:rPr>
          <w:rFonts w:ascii="Arial" w:hAnsi="Arial" w:cs="Arial"/>
          <w:sz w:val="28"/>
          <w:szCs w:val="28"/>
        </w:rPr>
        <w:t xml:space="preserve">they had malice aforethought. </w:t>
      </w:r>
    </w:p>
    <w:p w:rsidR="000368AA" w:rsidRDefault="000368AA" w:rsidP="00767C47">
      <w:pPr>
        <w:spacing w:line="360" w:lineRule="auto"/>
        <w:jc w:val="both"/>
        <w:rPr>
          <w:rFonts w:ascii="Arial" w:hAnsi="Arial" w:cs="Arial"/>
          <w:sz w:val="28"/>
          <w:szCs w:val="28"/>
        </w:rPr>
      </w:pPr>
    </w:p>
    <w:p w:rsidR="003040DD" w:rsidRDefault="00C346F7" w:rsidP="00767C47">
      <w:pPr>
        <w:spacing w:line="360" w:lineRule="auto"/>
        <w:jc w:val="both"/>
        <w:rPr>
          <w:rFonts w:ascii="Arial" w:hAnsi="Arial" w:cs="Arial"/>
          <w:b/>
          <w:sz w:val="28"/>
          <w:szCs w:val="28"/>
        </w:rPr>
      </w:pPr>
      <w:r>
        <w:rPr>
          <w:rFonts w:ascii="Arial" w:hAnsi="Arial" w:cs="Arial"/>
          <w:sz w:val="28"/>
          <w:szCs w:val="28"/>
        </w:rPr>
        <w:t xml:space="preserve">In the case of </w:t>
      </w:r>
      <w:r w:rsidRPr="00C346F7">
        <w:rPr>
          <w:rFonts w:ascii="Arial" w:hAnsi="Arial" w:cs="Arial"/>
          <w:b/>
          <w:sz w:val="28"/>
          <w:szCs w:val="28"/>
        </w:rPr>
        <w:t>DICKSON SEMBAUKE AND ANOTHER VS. THE PEOPLE [2</w:t>
      </w:r>
      <w:r>
        <w:rPr>
          <w:rFonts w:ascii="Arial" w:hAnsi="Arial" w:cs="Arial"/>
          <w:sz w:val="28"/>
          <w:szCs w:val="28"/>
        </w:rPr>
        <w:t xml:space="preserve">], the Supreme Court observed that </w:t>
      </w:r>
      <w:r>
        <w:rPr>
          <w:rFonts w:ascii="Arial" w:hAnsi="Arial" w:cs="Arial"/>
          <w:b/>
          <w:sz w:val="28"/>
          <w:szCs w:val="28"/>
        </w:rPr>
        <w:t>“it is a question of fact whether a reasonable person must know or foresee that serious harm is a natural consequence of throwing someone out of a moving train.  If armed with this realisation and foresight, knowing</w:t>
      </w:r>
      <w:r w:rsidR="0060004F">
        <w:rPr>
          <w:rFonts w:ascii="Arial" w:hAnsi="Arial" w:cs="Arial"/>
          <w:b/>
          <w:sz w:val="28"/>
          <w:szCs w:val="28"/>
        </w:rPr>
        <w:t xml:space="preserve"> that serious harm could result,</w:t>
      </w:r>
      <w:r>
        <w:rPr>
          <w:rFonts w:ascii="Arial" w:hAnsi="Arial" w:cs="Arial"/>
          <w:b/>
          <w:sz w:val="28"/>
          <w:szCs w:val="28"/>
        </w:rPr>
        <w:t xml:space="preserve"> </w:t>
      </w:r>
      <w:r w:rsidR="0060004F">
        <w:rPr>
          <w:rFonts w:ascii="Arial" w:hAnsi="Arial" w:cs="Arial"/>
          <w:b/>
          <w:sz w:val="28"/>
          <w:szCs w:val="28"/>
        </w:rPr>
        <w:t>a</w:t>
      </w:r>
      <w:r>
        <w:rPr>
          <w:rFonts w:ascii="Arial" w:hAnsi="Arial" w:cs="Arial"/>
          <w:b/>
          <w:sz w:val="28"/>
          <w:szCs w:val="28"/>
        </w:rPr>
        <w:t>n intent founded on knowledge</w:t>
      </w:r>
      <w:r w:rsidR="000368AA">
        <w:rPr>
          <w:rFonts w:ascii="Arial" w:hAnsi="Arial" w:cs="Arial"/>
          <w:b/>
          <w:sz w:val="28"/>
          <w:szCs w:val="28"/>
        </w:rPr>
        <w:t xml:space="preserve"> of the probable consequences will be sufficient</w:t>
      </w:r>
      <w:r>
        <w:rPr>
          <w:rFonts w:ascii="Arial" w:hAnsi="Arial" w:cs="Arial"/>
          <w:b/>
          <w:sz w:val="28"/>
          <w:szCs w:val="28"/>
        </w:rPr>
        <w:t xml:space="preserve"> to satisfy section 204 of the Penal Code”.  </w:t>
      </w:r>
    </w:p>
    <w:p w:rsidR="003040DD" w:rsidRDefault="003040DD" w:rsidP="00767C47">
      <w:pPr>
        <w:spacing w:line="360" w:lineRule="auto"/>
        <w:jc w:val="both"/>
        <w:rPr>
          <w:rFonts w:ascii="Arial" w:hAnsi="Arial" w:cs="Arial"/>
          <w:b/>
          <w:sz w:val="28"/>
          <w:szCs w:val="28"/>
        </w:rPr>
      </w:pPr>
    </w:p>
    <w:p w:rsidR="001A5651" w:rsidRDefault="001A5651" w:rsidP="00767C47">
      <w:pPr>
        <w:spacing w:line="360" w:lineRule="auto"/>
        <w:jc w:val="both"/>
        <w:rPr>
          <w:rFonts w:ascii="Arial" w:hAnsi="Arial" w:cs="Arial"/>
          <w:sz w:val="28"/>
          <w:szCs w:val="28"/>
        </w:rPr>
      </w:pPr>
      <w:r>
        <w:rPr>
          <w:rFonts w:ascii="Arial" w:hAnsi="Arial" w:cs="Arial"/>
          <w:sz w:val="28"/>
          <w:szCs w:val="28"/>
        </w:rPr>
        <w:t>I do concur with Mr. Waluzimba that the people who assaulted the du</w:t>
      </w:r>
      <w:r w:rsidR="003E1675">
        <w:rPr>
          <w:rFonts w:ascii="Arial" w:hAnsi="Arial" w:cs="Arial"/>
          <w:sz w:val="28"/>
          <w:szCs w:val="28"/>
        </w:rPr>
        <w:t>o</w:t>
      </w:r>
      <w:r>
        <w:rPr>
          <w:rFonts w:ascii="Arial" w:hAnsi="Arial" w:cs="Arial"/>
          <w:sz w:val="28"/>
          <w:szCs w:val="28"/>
        </w:rPr>
        <w:t xml:space="preserve"> intended to cause death or grievous harm as provided in section 204 of the Penal </w:t>
      </w:r>
      <w:r w:rsidR="000368AA">
        <w:rPr>
          <w:rFonts w:ascii="Arial" w:hAnsi="Arial" w:cs="Arial"/>
          <w:sz w:val="28"/>
          <w:szCs w:val="28"/>
        </w:rPr>
        <w:t>C</w:t>
      </w:r>
      <w:r>
        <w:rPr>
          <w:rFonts w:ascii="Arial" w:hAnsi="Arial" w:cs="Arial"/>
          <w:sz w:val="28"/>
          <w:szCs w:val="28"/>
        </w:rPr>
        <w:t>ode.</w:t>
      </w:r>
    </w:p>
    <w:p w:rsidR="00C346F7" w:rsidRDefault="00C346F7" w:rsidP="00767C47">
      <w:pPr>
        <w:spacing w:line="360" w:lineRule="auto"/>
        <w:jc w:val="both"/>
        <w:rPr>
          <w:rFonts w:ascii="Arial" w:hAnsi="Arial" w:cs="Arial"/>
          <w:sz w:val="28"/>
          <w:szCs w:val="28"/>
        </w:rPr>
      </w:pPr>
      <w:r>
        <w:rPr>
          <w:rFonts w:ascii="Arial" w:hAnsi="Arial" w:cs="Arial"/>
          <w:sz w:val="28"/>
          <w:szCs w:val="28"/>
        </w:rPr>
        <w:lastRenderedPageBreak/>
        <w:t>With their belief in witchcraft, they intended to kill and harm the duo as they did. They ought to have known or foreseen that death or grievous harm would result in their actions</w:t>
      </w:r>
      <w:r w:rsidR="003040DD">
        <w:rPr>
          <w:rFonts w:ascii="Arial" w:hAnsi="Arial" w:cs="Arial"/>
          <w:sz w:val="28"/>
          <w:szCs w:val="28"/>
        </w:rPr>
        <w:t xml:space="preserve"> of hitting</w:t>
      </w:r>
      <w:r w:rsidR="000368AA">
        <w:rPr>
          <w:rFonts w:ascii="Arial" w:hAnsi="Arial" w:cs="Arial"/>
          <w:sz w:val="28"/>
          <w:szCs w:val="28"/>
        </w:rPr>
        <w:t xml:space="preserve"> the duo with sticks on sensitive parts of the body</w:t>
      </w:r>
      <w:r w:rsidR="003040DD">
        <w:rPr>
          <w:rFonts w:ascii="Arial" w:hAnsi="Arial" w:cs="Arial"/>
          <w:sz w:val="28"/>
          <w:szCs w:val="28"/>
        </w:rPr>
        <w:t>.  I find that the third ingredient was proved beyond reasonable doubt.</w:t>
      </w:r>
      <w:r w:rsidR="00966C4B">
        <w:rPr>
          <w:rFonts w:ascii="Arial" w:hAnsi="Arial" w:cs="Arial"/>
          <w:sz w:val="28"/>
          <w:szCs w:val="28"/>
        </w:rPr>
        <w:t xml:space="preserve"> </w:t>
      </w:r>
    </w:p>
    <w:p w:rsidR="00FF79BD" w:rsidRDefault="00FF79BD" w:rsidP="00767C47">
      <w:pPr>
        <w:spacing w:line="360" w:lineRule="auto"/>
        <w:jc w:val="both"/>
        <w:rPr>
          <w:rFonts w:ascii="Arial" w:hAnsi="Arial" w:cs="Arial"/>
          <w:sz w:val="28"/>
          <w:szCs w:val="28"/>
        </w:rPr>
      </w:pPr>
    </w:p>
    <w:p w:rsidR="00FF79BD" w:rsidRDefault="00FF79BD" w:rsidP="00767C47">
      <w:pPr>
        <w:spacing w:line="360" w:lineRule="auto"/>
        <w:jc w:val="both"/>
        <w:rPr>
          <w:rFonts w:ascii="Arial" w:hAnsi="Arial" w:cs="Arial"/>
          <w:sz w:val="28"/>
          <w:szCs w:val="28"/>
        </w:rPr>
      </w:pPr>
      <w:r>
        <w:rPr>
          <w:rFonts w:ascii="Arial" w:hAnsi="Arial" w:cs="Arial"/>
          <w:sz w:val="28"/>
          <w:szCs w:val="28"/>
        </w:rPr>
        <w:t>The last ingredient which is the most critical is whether the accused</w:t>
      </w:r>
      <w:r w:rsidR="00966C4B">
        <w:rPr>
          <w:rFonts w:ascii="Arial" w:hAnsi="Arial" w:cs="Arial"/>
          <w:sz w:val="28"/>
          <w:szCs w:val="28"/>
        </w:rPr>
        <w:t xml:space="preserve"> joint</w:t>
      </w:r>
      <w:r w:rsidR="00CE30C7">
        <w:rPr>
          <w:rFonts w:ascii="Arial" w:hAnsi="Arial" w:cs="Arial"/>
          <w:sz w:val="28"/>
          <w:szCs w:val="28"/>
        </w:rPr>
        <w:t>ly</w:t>
      </w:r>
      <w:r w:rsidR="00966C4B">
        <w:rPr>
          <w:rFonts w:ascii="Arial" w:hAnsi="Arial" w:cs="Arial"/>
          <w:sz w:val="28"/>
          <w:szCs w:val="28"/>
        </w:rPr>
        <w:t xml:space="preserve"> and whilst acting together with others unknown</w:t>
      </w:r>
      <w:r>
        <w:rPr>
          <w:rFonts w:ascii="Arial" w:hAnsi="Arial" w:cs="Arial"/>
          <w:sz w:val="28"/>
          <w:szCs w:val="28"/>
        </w:rPr>
        <w:t xml:space="preserve"> caused the deaths of the duo. The evidence connecting the accused is from PW2, PW3, PW4 and PW5.</w:t>
      </w:r>
    </w:p>
    <w:p w:rsidR="00BE01E7" w:rsidRDefault="00BE01E7" w:rsidP="00767C47">
      <w:pPr>
        <w:spacing w:line="360" w:lineRule="auto"/>
        <w:jc w:val="both"/>
        <w:rPr>
          <w:rFonts w:ascii="Arial" w:hAnsi="Arial" w:cs="Arial"/>
          <w:sz w:val="28"/>
          <w:szCs w:val="28"/>
        </w:rPr>
      </w:pPr>
    </w:p>
    <w:p w:rsidR="00BE01E7" w:rsidRDefault="00BE01E7" w:rsidP="00767C47">
      <w:pPr>
        <w:spacing w:line="360" w:lineRule="auto"/>
        <w:jc w:val="both"/>
        <w:rPr>
          <w:rFonts w:ascii="Arial" w:hAnsi="Arial" w:cs="Arial"/>
          <w:sz w:val="28"/>
          <w:szCs w:val="28"/>
        </w:rPr>
      </w:pPr>
      <w:r>
        <w:rPr>
          <w:rFonts w:ascii="Arial" w:hAnsi="Arial" w:cs="Arial"/>
          <w:sz w:val="28"/>
          <w:szCs w:val="28"/>
        </w:rPr>
        <w:t>Let me state that I found the prosecution witnesses to be consistent and articulate especially PW3, PW4 and PW5. These witnesses did not contradict themselves a</w:t>
      </w:r>
      <w:r w:rsidR="003E1675">
        <w:rPr>
          <w:rFonts w:ascii="Arial" w:hAnsi="Arial" w:cs="Arial"/>
          <w:sz w:val="28"/>
          <w:szCs w:val="28"/>
        </w:rPr>
        <w:t>n</w:t>
      </w:r>
      <w:r>
        <w:rPr>
          <w:rFonts w:ascii="Arial" w:hAnsi="Arial" w:cs="Arial"/>
          <w:sz w:val="28"/>
          <w:szCs w:val="28"/>
        </w:rPr>
        <w:t>d accepted</w:t>
      </w:r>
      <w:r w:rsidR="00CE30C7">
        <w:rPr>
          <w:rFonts w:ascii="Arial" w:hAnsi="Arial" w:cs="Arial"/>
          <w:sz w:val="28"/>
          <w:szCs w:val="28"/>
        </w:rPr>
        <w:t>,</w:t>
      </w:r>
      <w:r>
        <w:rPr>
          <w:rFonts w:ascii="Arial" w:hAnsi="Arial" w:cs="Arial"/>
          <w:sz w:val="28"/>
          <w:szCs w:val="28"/>
        </w:rPr>
        <w:t xml:space="preserve"> some short comings like </w:t>
      </w:r>
      <w:r w:rsidR="00CE30C7">
        <w:rPr>
          <w:rFonts w:ascii="Arial" w:hAnsi="Arial" w:cs="Arial"/>
          <w:sz w:val="28"/>
          <w:szCs w:val="28"/>
        </w:rPr>
        <w:t xml:space="preserve">the fact that </w:t>
      </w:r>
      <w:r>
        <w:rPr>
          <w:rFonts w:ascii="Arial" w:hAnsi="Arial" w:cs="Arial"/>
          <w:sz w:val="28"/>
          <w:szCs w:val="28"/>
        </w:rPr>
        <w:t xml:space="preserve">none of them witnessed the beating or killing of Edson </w:t>
      </w:r>
      <w:r w:rsidR="0060004F">
        <w:rPr>
          <w:rFonts w:ascii="Arial" w:hAnsi="Arial" w:cs="Arial"/>
          <w:sz w:val="28"/>
          <w:szCs w:val="28"/>
        </w:rPr>
        <w:t>Masonde</w:t>
      </w:r>
      <w:r w:rsidR="00966C4B">
        <w:rPr>
          <w:rFonts w:ascii="Arial" w:hAnsi="Arial" w:cs="Arial"/>
          <w:sz w:val="28"/>
          <w:szCs w:val="28"/>
        </w:rPr>
        <w:t>.</w:t>
      </w:r>
      <w:r>
        <w:rPr>
          <w:rFonts w:ascii="Arial" w:hAnsi="Arial" w:cs="Arial"/>
          <w:sz w:val="28"/>
          <w:szCs w:val="28"/>
        </w:rPr>
        <w:t xml:space="preserve"> PW2, PW3, PW4 and PW5 corroborated each other. Their testimony was corroborative to the extent that A</w:t>
      </w:r>
      <w:r w:rsidR="0060004F">
        <w:rPr>
          <w:rFonts w:ascii="Arial" w:hAnsi="Arial" w:cs="Arial"/>
          <w:sz w:val="28"/>
          <w:szCs w:val="28"/>
        </w:rPr>
        <w:t xml:space="preserve">ccused </w:t>
      </w:r>
      <w:r>
        <w:rPr>
          <w:rFonts w:ascii="Arial" w:hAnsi="Arial" w:cs="Arial"/>
          <w:sz w:val="28"/>
          <w:szCs w:val="28"/>
        </w:rPr>
        <w:t>1 and A</w:t>
      </w:r>
      <w:r w:rsidR="0060004F">
        <w:rPr>
          <w:rFonts w:ascii="Arial" w:hAnsi="Arial" w:cs="Arial"/>
          <w:sz w:val="28"/>
          <w:szCs w:val="28"/>
        </w:rPr>
        <w:t xml:space="preserve">ccused </w:t>
      </w:r>
      <w:r>
        <w:rPr>
          <w:rFonts w:ascii="Arial" w:hAnsi="Arial" w:cs="Arial"/>
          <w:sz w:val="28"/>
          <w:szCs w:val="28"/>
        </w:rPr>
        <w:t>2 were</w:t>
      </w:r>
      <w:r w:rsidR="002D5BA6">
        <w:rPr>
          <w:rFonts w:ascii="Arial" w:hAnsi="Arial" w:cs="Arial"/>
          <w:sz w:val="28"/>
          <w:szCs w:val="28"/>
        </w:rPr>
        <w:t xml:space="preserve"> present </w:t>
      </w:r>
      <w:r w:rsidR="00966C4B">
        <w:rPr>
          <w:rFonts w:ascii="Arial" w:hAnsi="Arial" w:cs="Arial"/>
          <w:sz w:val="28"/>
          <w:szCs w:val="28"/>
        </w:rPr>
        <w:t xml:space="preserve">at Munanga’s </w:t>
      </w:r>
      <w:r w:rsidR="002D5BA6">
        <w:rPr>
          <w:rFonts w:ascii="Arial" w:hAnsi="Arial" w:cs="Arial"/>
          <w:sz w:val="28"/>
          <w:szCs w:val="28"/>
        </w:rPr>
        <w:t>on the 29</w:t>
      </w:r>
      <w:r w:rsidR="002D5BA6" w:rsidRPr="002D5BA6">
        <w:rPr>
          <w:rFonts w:ascii="Arial" w:hAnsi="Arial" w:cs="Arial"/>
          <w:sz w:val="28"/>
          <w:szCs w:val="28"/>
          <w:vertAlign w:val="superscript"/>
        </w:rPr>
        <w:t>th</w:t>
      </w:r>
      <w:r w:rsidR="002D5BA6">
        <w:rPr>
          <w:rFonts w:ascii="Arial" w:hAnsi="Arial" w:cs="Arial"/>
          <w:sz w:val="28"/>
          <w:szCs w:val="28"/>
        </w:rPr>
        <w:t xml:space="preserve"> of October 2011 when Pardon Munanga was assaulted.  </w:t>
      </w:r>
      <w:r w:rsidR="00CE30C7">
        <w:rPr>
          <w:rFonts w:ascii="Arial" w:hAnsi="Arial" w:cs="Arial"/>
          <w:sz w:val="28"/>
          <w:szCs w:val="28"/>
        </w:rPr>
        <w:t>They stated that the accused</w:t>
      </w:r>
      <w:r w:rsidR="002D5BA6">
        <w:rPr>
          <w:rFonts w:ascii="Arial" w:hAnsi="Arial" w:cs="Arial"/>
          <w:sz w:val="28"/>
          <w:szCs w:val="28"/>
        </w:rPr>
        <w:t xml:space="preserve"> were among the group leaders. Both were pall bearers together with others like Jebo Kawisha, Daifon Kamukwam</w:t>
      </w:r>
      <w:r w:rsidR="00966C4B">
        <w:rPr>
          <w:rFonts w:ascii="Arial" w:hAnsi="Arial" w:cs="Arial"/>
          <w:sz w:val="28"/>
          <w:szCs w:val="28"/>
        </w:rPr>
        <w:t>b</w:t>
      </w:r>
      <w:r w:rsidR="002D5BA6">
        <w:rPr>
          <w:rFonts w:ascii="Arial" w:hAnsi="Arial" w:cs="Arial"/>
          <w:sz w:val="28"/>
          <w:szCs w:val="28"/>
        </w:rPr>
        <w:t xml:space="preserve">a, </w:t>
      </w:r>
      <w:r w:rsidR="00966C4B">
        <w:rPr>
          <w:rFonts w:ascii="Arial" w:hAnsi="Arial" w:cs="Arial"/>
          <w:sz w:val="28"/>
          <w:szCs w:val="28"/>
        </w:rPr>
        <w:t>N</w:t>
      </w:r>
      <w:r w:rsidR="002D5BA6">
        <w:rPr>
          <w:rFonts w:ascii="Arial" w:hAnsi="Arial" w:cs="Arial"/>
          <w:sz w:val="28"/>
          <w:szCs w:val="28"/>
        </w:rPr>
        <w:t>ephe</w:t>
      </w:r>
      <w:r w:rsidR="00966C4B">
        <w:rPr>
          <w:rFonts w:ascii="Arial" w:hAnsi="Arial" w:cs="Arial"/>
          <w:sz w:val="28"/>
          <w:szCs w:val="28"/>
        </w:rPr>
        <w:t>r</w:t>
      </w:r>
      <w:r w:rsidR="002D5BA6">
        <w:rPr>
          <w:rFonts w:ascii="Arial" w:hAnsi="Arial" w:cs="Arial"/>
          <w:sz w:val="28"/>
          <w:szCs w:val="28"/>
        </w:rPr>
        <w:t>s Sa</w:t>
      </w:r>
      <w:r w:rsidR="0060004F">
        <w:rPr>
          <w:rFonts w:ascii="Arial" w:hAnsi="Arial" w:cs="Arial"/>
          <w:sz w:val="28"/>
          <w:szCs w:val="28"/>
        </w:rPr>
        <w:t>k</w:t>
      </w:r>
      <w:r w:rsidR="002D5BA6">
        <w:rPr>
          <w:rFonts w:ascii="Arial" w:hAnsi="Arial" w:cs="Arial"/>
          <w:sz w:val="28"/>
          <w:szCs w:val="28"/>
        </w:rPr>
        <w:t>ambwela, Saddam Kan</w:t>
      </w:r>
      <w:r w:rsidR="00966C4B">
        <w:rPr>
          <w:rFonts w:ascii="Arial" w:hAnsi="Arial" w:cs="Arial"/>
          <w:sz w:val="28"/>
          <w:szCs w:val="28"/>
        </w:rPr>
        <w:t>y</w:t>
      </w:r>
      <w:r w:rsidR="002D5BA6">
        <w:rPr>
          <w:rFonts w:ascii="Arial" w:hAnsi="Arial" w:cs="Arial"/>
          <w:sz w:val="28"/>
          <w:szCs w:val="28"/>
        </w:rPr>
        <w:t>akula</w:t>
      </w:r>
      <w:r w:rsidR="00CE30C7">
        <w:rPr>
          <w:rFonts w:ascii="Arial" w:hAnsi="Arial" w:cs="Arial"/>
          <w:sz w:val="28"/>
          <w:szCs w:val="28"/>
        </w:rPr>
        <w:t xml:space="preserve"> who is</w:t>
      </w:r>
      <w:r w:rsidR="002D5BA6">
        <w:rPr>
          <w:rFonts w:ascii="Arial" w:hAnsi="Arial" w:cs="Arial"/>
          <w:sz w:val="28"/>
          <w:szCs w:val="28"/>
        </w:rPr>
        <w:t xml:space="preserve"> </w:t>
      </w:r>
      <w:r w:rsidR="00966C4B">
        <w:rPr>
          <w:rFonts w:ascii="Arial" w:hAnsi="Arial" w:cs="Arial"/>
          <w:sz w:val="28"/>
          <w:szCs w:val="28"/>
        </w:rPr>
        <w:t>the second accused</w:t>
      </w:r>
      <w:r w:rsidR="00CE30C7">
        <w:rPr>
          <w:rFonts w:ascii="Arial" w:hAnsi="Arial" w:cs="Arial"/>
          <w:sz w:val="28"/>
          <w:szCs w:val="28"/>
        </w:rPr>
        <w:t>’</w:t>
      </w:r>
      <w:r w:rsidR="00966C4B">
        <w:rPr>
          <w:rFonts w:ascii="Arial" w:hAnsi="Arial" w:cs="Arial"/>
          <w:sz w:val="28"/>
          <w:szCs w:val="28"/>
        </w:rPr>
        <w:t>s</w:t>
      </w:r>
      <w:r w:rsidR="002D5BA6">
        <w:rPr>
          <w:rFonts w:ascii="Arial" w:hAnsi="Arial" w:cs="Arial"/>
          <w:sz w:val="28"/>
          <w:szCs w:val="28"/>
        </w:rPr>
        <w:t xml:space="preserve"> twi</w:t>
      </w:r>
      <w:r w:rsidR="003E1675">
        <w:rPr>
          <w:rFonts w:ascii="Arial" w:hAnsi="Arial" w:cs="Arial"/>
          <w:sz w:val="28"/>
          <w:szCs w:val="28"/>
        </w:rPr>
        <w:t>n</w:t>
      </w:r>
      <w:r w:rsidR="002D5BA6">
        <w:rPr>
          <w:rFonts w:ascii="Arial" w:hAnsi="Arial" w:cs="Arial"/>
          <w:sz w:val="28"/>
          <w:szCs w:val="28"/>
        </w:rPr>
        <w:t xml:space="preserve"> brother, Kanyanga, Bauleni and others. </w:t>
      </w:r>
      <w:r w:rsidR="00CE30C7">
        <w:rPr>
          <w:rFonts w:ascii="Arial" w:hAnsi="Arial" w:cs="Arial"/>
          <w:sz w:val="28"/>
          <w:szCs w:val="28"/>
        </w:rPr>
        <w:t xml:space="preserve">All </w:t>
      </w:r>
      <w:r w:rsidR="002D5BA6">
        <w:rPr>
          <w:rFonts w:ascii="Arial" w:hAnsi="Arial" w:cs="Arial"/>
          <w:sz w:val="28"/>
          <w:szCs w:val="28"/>
        </w:rPr>
        <w:t xml:space="preserve">of these names were also mentioned by the accused in defending themselves. </w:t>
      </w:r>
      <w:r w:rsidR="0060004F">
        <w:rPr>
          <w:rFonts w:ascii="Arial" w:hAnsi="Arial" w:cs="Arial"/>
          <w:sz w:val="28"/>
          <w:szCs w:val="28"/>
        </w:rPr>
        <w:t>I therefore</w:t>
      </w:r>
      <w:r w:rsidR="003040DD">
        <w:rPr>
          <w:rFonts w:ascii="Arial" w:hAnsi="Arial" w:cs="Arial"/>
          <w:sz w:val="28"/>
          <w:szCs w:val="28"/>
        </w:rPr>
        <w:t>,</w:t>
      </w:r>
      <w:r w:rsidR="0060004F">
        <w:rPr>
          <w:rFonts w:ascii="Arial" w:hAnsi="Arial" w:cs="Arial"/>
          <w:sz w:val="28"/>
          <w:szCs w:val="28"/>
        </w:rPr>
        <w:t xml:space="preserve"> accept the testimony</w:t>
      </w:r>
      <w:r w:rsidR="00CE30C7">
        <w:rPr>
          <w:rFonts w:ascii="Arial" w:hAnsi="Arial" w:cs="Arial"/>
          <w:sz w:val="28"/>
          <w:szCs w:val="28"/>
        </w:rPr>
        <w:t xml:space="preserve"> of these witnesses.</w:t>
      </w:r>
    </w:p>
    <w:p w:rsidR="002D5BA6" w:rsidRDefault="002D5BA6" w:rsidP="00767C47">
      <w:pPr>
        <w:spacing w:line="360" w:lineRule="auto"/>
        <w:jc w:val="both"/>
        <w:rPr>
          <w:rFonts w:ascii="Arial" w:hAnsi="Arial" w:cs="Arial"/>
          <w:sz w:val="28"/>
          <w:szCs w:val="28"/>
        </w:rPr>
      </w:pPr>
    </w:p>
    <w:p w:rsidR="00CE30C7" w:rsidRDefault="002D5BA6" w:rsidP="00767C47">
      <w:pPr>
        <w:spacing w:line="360" w:lineRule="auto"/>
        <w:jc w:val="both"/>
        <w:rPr>
          <w:rFonts w:ascii="Arial" w:hAnsi="Arial" w:cs="Arial"/>
          <w:sz w:val="28"/>
          <w:szCs w:val="28"/>
        </w:rPr>
      </w:pPr>
      <w:r>
        <w:rPr>
          <w:rFonts w:ascii="Arial" w:hAnsi="Arial" w:cs="Arial"/>
          <w:sz w:val="28"/>
          <w:szCs w:val="28"/>
        </w:rPr>
        <w:t xml:space="preserve">PW3, PW4, and PW5 identified both the accused persons in court while PW2 identified </w:t>
      </w:r>
      <w:r w:rsidR="00966C4B">
        <w:rPr>
          <w:rFonts w:ascii="Arial" w:hAnsi="Arial" w:cs="Arial"/>
          <w:sz w:val="28"/>
          <w:szCs w:val="28"/>
        </w:rPr>
        <w:t xml:space="preserve">the first accused </w:t>
      </w:r>
      <w:r>
        <w:rPr>
          <w:rFonts w:ascii="Arial" w:hAnsi="Arial" w:cs="Arial"/>
          <w:sz w:val="28"/>
          <w:szCs w:val="28"/>
        </w:rPr>
        <w:t xml:space="preserve">and mistook </w:t>
      </w:r>
      <w:r w:rsidR="00966C4B">
        <w:rPr>
          <w:rFonts w:ascii="Arial" w:hAnsi="Arial" w:cs="Arial"/>
          <w:sz w:val="28"/>
          <w:szCs w:val="28"/>
        </w:rPr>
        <w:t>the second accused</w:t>
      </w:r>
      <w:r>
        <w:rPr>
          <w:rFonts w:ascii="Arial" w:hAnsi="Arial" w:cs="Arial"/>
          <w:sz w:val="28"/>
          <w:szCs w:val="28"/>
        </w:rPr>
        <w:t xml:space="preserve"> for his </w:t>
      </w:r>
      <w:r>
        <w:rPr>
          <w:rFonts w:ascii="Arial" w:hAnsi="Arial" w:cs="Arial"/>
          <w:sz w:val="28"/>
          <w:szCs w:val="28"/>
        </w:rPr>
        <w:lastRenderedPageBreak/>
        <w:t xml:space="preserve">twin brother Saddam Kanyakula. </w:t>
      </w:r>
      <w:r w:rsidR="00966C4B">
        <w:rPr>
          <w:rFonts w:ascii="Arial" w:hAnsi="Arial" w:cs="Arial"/>
          <w:sz w:val="28"/>
          <w:szCs w:val="28"/>
        </w:rPr>
        <w:t xml:space="preserve">This was an honest mistake which is acceptable considering the two are </w:t>
      </w:r>
      <w:r w:rsidR="0060004F">
        <w:rPr>
          <w:rFonts w:ascii="Arial" w:hAnsi="Arial" w:cs="Arial"/>
          <w:sz w:val="28"/>
          <w:szCs w:val="28"/>
        </w:rPr>
        <w:t xml:space="preserve">identical </w:t>
      </w:r>
      <w:r w:rsidR="00966C4B">
        <w:rPr>
          <w:rFonts w:ascii="Arial" w:hAnsi="Arial" w:cs="Arial"/>
          <w:sz w:val="28"/>
          <w:szCs w:val="28"/>
        </w:rPr>
        <w:t xml:space="preserve">twins. </w:t>
      </w:r>
    </w:p>
    <w:p w:rsidR="00CE30C7" w:rsidRDefault="00CE30C7" w:rsidP="00767C47">
      <w:pPr>
        <w:spacing w:line="360" w:lineRule="auto"/>
        <w:jc w:val="both"/>
        <w:rPr>
          <w:rFonts w:ascii="Arial" w:hAnsi="Arial" w:cs="Arial"/>
          <w:sz w:val="28"/>
          <w:szCs w:val="28"/>
        </w:rPr>
      </w:pPr>
    </w:p>
    <w:p w:rsidR="00B00347" w:rsidRDefault="002D5BA6" w:rsidP="00767C47">
      <w:pPr>
        <w:spacing w:line="360" w:lineRule="auto"/>
        <w:jc w:val="both"/>
        <w:rPr>
          <w:rFonts w:ascii="Arial" w:hAnsi="Arial" w:cs="Arial"/>
          <w:sz w:val="28"/>
          <w:szCs w:val="28"/>
        </w:rPr>
      </w:pPr>
      <w:r>
        <w:rPr>
          <w:rFonts w:ascii="Arial" w:hAnsi="Arial" w:cs="Arial"/>
          <w:sz w:val="28"/>
          <w:szCs w:val="28"/>
        </w:rPr>
        <w:t xml:space="preserve">It is trite that identification </w:t>
      </w:r>
      <w:r w:rsidR="00966C4B">
        <w:rPr>
          <w:rFonts w:ascii="Arial" w:hAnsi="Arial" w:cs="Arial"/>
          <w:sz w:val="28"/>
          <w:szCs w:val="28"/>
        </w:rPr>
        <w:t xml:space="preserve">is aided </w:t>
      </w:r>
      <w:r w:rsidR="003E1675">
        <w:rPr>
          <w:rFonts w:ascii="Arial" w:hAnsi="Arial" w:cs="Arial"/>
          <w:sz w:val="28"/>
          <w:szCs w:val="28"/>
        </w:rPr>
        <w:t>by factors like visibility,</w:t>
      </w:r>
      <w:r>
        <w:rPr>
          <w:rFonts w:ascii="Arial" w:hAnsi="Arial" w:cs="Arial"/>
          <w:sz w:val="28"/>
          <w:szCs w:val="28"/>
        </w:rPr>
        <w:t xml:space="preserve"> </w:t>
      </w:r>
      <w:r w:rsidR="003E1675">
        <w:rPr>
          <w:rFonts w:ascii="Arial" w:hAnsi="Arial" w:cs="Arial"/>
          <w:sz w:val="28"/>
          <w:szCs w:val="28"/>
        </w:rPr>
        <w:t>l</w:t>
      </w:r>
      <w:r>
        <w:rPr>
          <w:rFonts w:ascii="Arial" w:hAnsi="Arial" w:cs="Arial"/>
          <w:sz w:val="28"/>
          <w:szCs w:val="28"/>
        </w:rPr>
        <w:t>ighting, opportunity for observation prior knowledge of the accused</w:t>
      </w:r>
      <w:r w:rsidR="00966C4B">
        <w:rPr>
          <w:rFonts w:ascii="Arial" w:hAnsi="Arial" w:cs="Arial"/>
          <w:sz w:val="28"/>
          <w:szCs w:val="28"/>
        </w:rPr>
        <w:t xml:space="preserve"> etc</w:t>
      </w:r>
      <w:r>
        <w:rPr>
          <w:rFonts w:ascii="Arial" w:hAnsi="Arial" w:cs="Arial"/>
          <w:sz w:val="28"/>
          <w:szCs w:val="28"/>
        </w:rPr>
        <w:t>.</w:t>
      </w:r>
      <w:r w:rsidR="00CE30C7">
        <w:rPr>
          <w:rFonts w:ascii="Arial" w:hAnsi="Arial" w:cs="Arial"/>
          <w:sz w:val="28"/>
          <w:szCs w:val="28"/>
        </w:rPr>
        <w:t xml:space="preserve"> </w:t>
      </w:r>
      <w:r>
        <w:rPr>
          <w:rFonts w:ascii="Arial" w:hAnsi="Arial" w:cs="Arial"/>
          <w:sz w:val="28"/>
          <w:szCs w:val="28"/>
        </w:rPr>
        <w:t>PW2, PW3, PW4 and</w:t>
      </w:r>
      <w:r w:rsidR="003E1675">
        <w:rPr>
          <w:rFonts w:ascii="Arial" w:hAnsi="Arial" w:cs="Arial"/>
          <w:sz w:val="28"/>
          <w:szCs w:val="28"/>
        </w:rPr>
        <w:t xml:space="preserve"> </w:t>
      </w:r>
      <w:r>
        <w:rPr>
          <w:rFonts w:ascii="Arial" w:hAnsi="Arial" w:cs="Arial"/>
          <w:sz w:val="28"/>
          <w:szCs w:val="28"/>
        </w:rPr>
        <w:t>PW5 all testified that they knew the accused prior to the incident. The accused</w:t>
      </w:r>
      <w:r w:rsidR="00B00347">
        <w:rPr>
          <w:rFonts w:ascii="Arial" w:hAnsi="Arial" w:cs="Arial"/>
          <w:sz w:val="28"/>
          <w:szCs w:val="28"/>
        </w:rPr>
        <w:t xml:space="preserve"> </w:t>
      </w:r>
      <w:r w:rsidR="009C1C92">
        <w:rPr>
          <w:rFonts w:ascii="Arial" w:hAnsi="Arial" w:cs="Arial"/>
          <w:sz w:val="28"/>
          <w:szCs w:val="28"/>
        </w:rPr>
        <w:t xml:space="preserve">also </w:t>
      </w:r>
      <w:r w:rsidR="00B00347">
        <w:rPr>
          <w:rFonts w:ascii="Arial" w:hAnsi="Arial" w:cs="Arial"/>
          <w:sz w:val="28"/>
          <w:szCs w:val="28"/>
        </w:rPr>
        <w:t>confirmed this</w:t>
      </w:r>
      <w:r w:rsidR="009C1C92">
        <w:rPr>
          <w:rFonts w:ascii="Arial" w:hAnsi="Arial" w:cs="Arial"/>
          <w:sz w:val="28"/>
          <w:szCs w:val="28"/>
        </w:rPr>
        <w:t xml:space="preserve"> with the second accused saying the prosecution witnesses were actually his relatives.</w:t>
      </w:r>
      <w:r w:rsidR="00B00347">
        <w:rPr>
          <w:rFonts w:ascii="Arial" w:hAnsi="Arial" w:cs="Arial"/>
          <w:sz w:val="28"/>
          <w:szCs w:val="28"/>
        </w:rPr>
        <w:t xml:space="preserve"> These prosecution witnesses had also testified that the incident happened during daytime in the morning</w:t>
      </w:r>
      <w:r w:rsidR="00CF52B9">
        <w:rPr>
          <w:rFonts w:ascii="Arial" w:hAnsi="Arial" w:cs="Arial"/>
          <w:sz w:val="28"/>
          <w:szCs w:val="28"/>
        </w:rPr>
        <w:t>.</w:t>
      </w:r>
      <w:r w:rsidR="00B00347">
        <w:rPr>
          <w:rFonts w:ascii="Arial" w:hAnsi="Arial" w:cs="Arial"/>
          <w:sz w:val="28"/>
          <w:szCs w:val="28"/>
        </w:rPr>
        <w:t xml:space="preserve"> Therefore, visibility was good although the</w:t>
      </w:r>
      <w:r w:rsidR="003E1675">
        <w:rPr>
          <w:rFonts w:ascii="Arial" w:hAnsi="Arial" w:cs="Arial"/>
          <w:sz w:val="28"/>
          <w:szCs w:val="28"/>
        </w:rPr>
        <w:t>r</w:t>
      </w:r>
      <w:r w:rsidR="00B00347">
        <w:rPr>
          <w:rFonts w:ascii="Arial" w:hAnsi="Arial" w:cs="Arial"/>
          <w:sz w:val="28"/>
          <w:szCs w:val="28"/>
        </w:rPr>
        <w:t>e were too many people. Thus, I concur with Mr. Waluzimba that the question</w:t>
      </w:r>
      <w:r w:rsidR="00180155">
        <w:rPr>
          <w:rFonts w:ascii="Arial" w:hAnsi="Arial" w:cs="Arial"/>
          <w:sz w:val="28"/>
          <w:szCs w:val="28"/>
        </w:rPr>
        <w:t xml:space="preserve"> </w:t>
      </w:r>
      <w:r w:rsidR="00B00347">
        <w:rPr>
          <w:rFonts w:ascii="Arial" w:hAnsi="Arial" w:cs="Arial"/>
          <w:sz w:val="28"/>
          <w:szCs w:val="28"/>
        </w:rPr>
        <w:t xml:space="preserve">of mistaken identity does not arise. </w:t>
      </w:r>
    </w:p>
    <w:p w:rsidR="00180155" w:rsidRDefault="00180155" w:rsidP="00767C47">
      <w:pPr>
        <w:spacing w:line="360" w:lineRule="auto"/>
        <w:jc w:val="both"/>
        <w:rPr>
          <w:rFonts w:ascii="Arial" w:hAnsi="Arial" w:cs="Arial"/>
          <w:sz w:val="28"/>
          <w:szCs w:val="28"/>
        </w:rPr>
      </w:pPr>
    </w:p>
    <w:p w:rsidR="00F30F99" w:rsidRDefault="00B00347" w:rsidP="00767C47">
      <w:pPr>
        <w:spacing w:line="360" w:lineRule="auto"/>
        <w:jc w:val="both"/>
        <w:rPr>
          <w:rFonts w:ascii="Arial" w:hAnsi="Arial" w:cs="Arial"/>
          <w:sz w:val="28"/>
          <w:szCs w:val="28"/>
        </w:rPr>
      </w:pPr>
      <w:r>
        <w:rPr>
          <w:rFonts w:ascii="Arial" w:hAnsi="Arial" w:cs="Arial"/>
          <w:sz w:val="28"/>
          <w:szCs w:val="28"/>
        </w:rPr>
        <w:t>I am alive to the fact that PW2, PW3, PW4 and PW5 were all related to the two deceased persons.  They are therefore witnesses with a possible interest of their own t</w:t>
      </w:r>
      <w:r w:rsidR="003E1675">
        <w:rPr>
          <w:rFonts w:ascii="Arial" w:hAnsi="Arial" w:cs="Arial"/>
          <w:sz w:val="28"/>
          <w:szCs w:val="28"/>
        </w:rPr>
        <w:t>o</w:t>
      </w:r>
      <w:r>
        <w:rPr>
          <w:rFonts w:ascii="Arial" w:hAnsi="Arial" w:cs="Arial"/>
          <w:sz w:val="28"/>
          <w:szCs w:val="28"/>
        </w:rPr>
        <w:t xml:space="preserve"> serve as elucidated in </w:t>
      </w:r>
      <w:r w:rsidRPr="00B00347">
        <w:rPr>
          <w:rFonts w:ascii="Arial" w:hAnsi="Arial" w:cs="Arial"/>
          <w:b/>
          <w:sz w:val="28"/>
          <w:szCs w:val="28"/>
        </w:rPr>
        <w:t>KAMBARAGE MPUNDU KAUNDA VS. THE PEOPLE</w:t>
      </w:r>
      <w:r>
        <w:rPr>
          <w:rFonts w:ascii="Arial" w:hAnsi="Arial" w:cs="Arial"/>
          <w:b/>
          <w:sz w:val="28"/>
          <w:szCs w:val="28"/>
        </w:rPr>
        <w:t xml:space="preserve"> [</w:t>
      </w:r>
      <w:r w:rsidR="00F30F99">
        <w:rPr>
          <w:rFonts w:ascii="Arial" w:hAnsi="Arial" w:cs="Arial"/>
          <w:b/>
          <w:sz w:val="28"/>
          <w:szCs w:val="28"/>
        </w:rPr>
        <w:t>3</w:t>
      </w:r>
      <w:r>
        <w:rPr>
          <w:rFonts w:ascii="Arial" w:hAnsi="Arial" w:cs="Arial"/>
          <w:b/>
          <w:sz w:val="28"/>
          <w:szCs w:val="28"/>
        </w:rPr>
        <w:t xml:space="preserve">]. </w:t>
      </w:r>
      <w:r w:rsidR="00CF52B9" w:rsidRPr="00CF52B9">
        <w:rPr>
          <w:rFonts w:ascii="Arial" w:hAnsi="Arial" w:cs="Arial"/>
          <w:sz w:val="28"/>
          <w:szCs w:val="28"/>
        </w:rPr>
        <w:t>However, i</w:t>
      </w:r>
      <w:r>
        <w:rPr>
          <w:rFonts w:ascii="Arial" w:hAnsi="Arial" w:cs="Arial"/>
          <w:sz w:val="28"/>
          <w:szCs w:val="28"/>
        </w:rPr>
        <w:t xml:space="preserve">t is trite law that the evidence of such witnesses can be relied upon where there are special and compelling reasons to do so </w:t>
      </w:r>
      <w:r w:rsidR="00F30F99">
        <w:rPr>
          <w:rFonts w:ascii="Arial" w:hAnsi="Arial" w:cs="Arial"/>
          <w:sz w:val="28"/>
          <w:szCs w:val="28"/>
        </w:rPr>
        <w:t>s</w:t>
      </w:r>
      <w:r>
        <w:rPr>
          <w:rFonts w:ascii="Arial" w:hAnsi="Arial" w:cs="Arial"/>
          <w:sz w:val="28"/>
          <w:szCs w:val="28"/>
        </w:rPr>
        <w:t>uch as corroboration</w:t>
      </w:r>
      <w:r w:rsidR="001B5B93">
        <w:rPr>
          <w:rFonts w:ascii="Arial" w:hAnsi="Arial" w:cs="Arial"/>
          <w:sz w:val="28"/>
          <w:szCs w:val="28"/>
        </w:rPr>
        <w:t xml:space="preserve"> and lack of motive to falsely implicate the accused. </w:t>
      </w:r>
    </w:p>
    <w:p w:rsidR="00F30F99" w:rsidRDefault="00F30F99" w:rsidP="00767C47">
      <w:pPr>
        <w:spacing w:line="360" w:lineRule="auto"/>
        <w:jc w:val="both"/>
        <w:rPr>
          <w:rFonts w:ascii="Arial" w:hAnsi="Arial" w:cs="Arial"/>
          <w:sz w:val="28"/>
          <w:szCs w:val="28"/>
        </w:rPr>
      </w:pPr>
    </w:p>
    <w:p w:rsidR="002D5BA6" w:rsidRPr="00F30F99" w:rsidRDefault="00F30F99" w:rsidP="00767C47">
      <w:pPr>
        <w:spacing w:line="360" w:lineRule="auto"/>
        <w:jc w:val="both"/>
        <w:rPr>
          <w:rFonts w:ascii="Arial" w:hAnsi="Arial" w:cs="Arial"/>
          <w:sz w:val="28"/>
          <w:szCs w:val="28"/>
        </w:rPr>
      </w:pPr>
      <w:r>
        <w:rPr>
          <w:rFonts w:ascii="Arial" w:hAnsi="Arial" w:cs="Arial"/>
          <w:sz w:val="28"/>
          <w:szCs w:val="28"/>
        </w:rPr>
        <w:t xml:space="preserve">In </w:t>
      </w:r>
      <w:r w:rsidR="001B5B93" w:rsidRPr="001B5B93">
        <w:rPr>
          <w:rFonts w:ascii="Arial" w:hAnsi="Arial" w:cs="Arial"/>
          <w:b/>
          <w:sz w:val="28"/>
          <w:szCs w:val="28"/>
        </w:rPr>
        <w:t xml:space="preserve">GEORGE WAMUNDILA VS. THE PEOPLE </w:t>
      </w:r>
      <w:r w:rsidR="00BC7F98">
        <w:rPr>
          <w:rFonts w:ascii="Arial" w:hAnsi="Arial" w:cs="Arial"/>
          <w:b/>
          <w:sz w:val="28"/>
          <w:szCs w:val="28"/>
        </w:rPr>
        <w:t>[</w:t>
      </w:r>
      <w:r w:rsidR="00F124AE">
        <w:rPr>
          <w:rFonts w:ascii="Arial" w:hAnsi="Arial" w:cs="Arial"/>
          <w:b/>
          <w:sz w:val="28"/>
          <w:szCs w:val="28"/>
        </w:rPr>
        <w:t>4</w:t>
      </w:r>
      <w:r w:rsidR="00BC7F98">
        <w:rPr>
          <w:rFonts w:ascii="Arial" w:hAnsi="Arial" w:cs="Arial"/>
          <w:b/>
          <w:sz w:val="28"/>
          <w:szCs w:val="28"/>
        </w:rPr>
        <w:t>]</w:t>
      </w:r>
      <w:r>
        <w:rPr>
          <w:rFonts w:ascii="Arial" w:hAnsi="Arial" w:cs="Arial"/>
          <w:b/>
          <w:sz w:val="28"/>
          <w:szCs w:val="28"/>
        </w:rPr>
        <w:t xml:space="preserve">, </w:t>
      </w:r>
      <w:r>
        <w:rPr>
          <w:rFonts w:ascii="Arial" w:hAnsi="Arial" w:cs="Arial"/>
          <w:sz w:val="28"/>
          <w:szCs w:val="28"/>
        </w:rPr>
        <w:t>it was held that where there is no corroboration of the evidence of a witness with an interest to serve, it is not safe to convict on that evidence.</w:t>
      </w:r>
    </w:p>
    <w:p w:rsidR="001B5B93" w:rsidRDefault="001B5B93" w:rsidP="00767C47">
      <w:pPr>
        <w:spacing w:line="360" w:lineRule="auto"/>
        <w:jc w:val="both"/>
        <w:rPr>
          <w:rFonts w:ascii="Arial" w:hAnsi="Arial" w:cs="Arial"/>
          <w:b/>
          <w:sz w:val="28"/>
          <w:szCs w:val="28"/>
        </w:rPr>
      </w:pPr>
    </w:p>
    <w:p w:rsidR="001B5B93" w:rsidRDefault="001B5B93" w:rsidP="00767C47">
      <w:pPr>
        <w:spacing w:line="360" w:lineRule="auto"/>
        <w:jc w:val="both"/>
        <w:rPr>
          <w:rFonts w:ascii="Arial" w:hAnsi="Arial" w:cs="Arial"/>
          <w:sz w:val="28"/>
          <w:szCs w:val="28"/>
        </w:rPr>
      </w:pPr>
      <w:r w:rsidRPr="001B5B93">
        <w:rPr>
          <w:rFonts w:ascii="Arial" w:hAnsi="Arial" w:cs="Arial"/>
          <w:sz w:val="28"/>
          <w:szCs w:val="28"/>
        </w:rPr>
        <w:t xml:space="preserve">In casu, </w:t>
      </w:r>
      <w:r>
        <w:rPr>
          <w:rFonts w:ascii="Arial" w:hAnsi="Arial" w:cs="Arial"/>
          <w:sz w:val="28"/>
          <w:szCs w:val="28"/>
        </w:rPr>
        <w:t>I have already noted that the testimony of PW2, PW3, PW4 and PW5 was corroborate</w:t>
      </w:r>
      <w:r w:rsidR="00F30F99">
        <w:rPr>
          <w:rFonts w:ascii="Arial" w:hAnsi="Arial" w:cs="Arial"/>
          <w:sz w:val="28"/>
          <w:szCs w:val="28"/>
        </w:rPr>
        <w:t xml:space="preserve">d by the </w:t>
      </w:r>
      <w:r>
        <w:rPr>
          <w:rFonts w:ascii="Arial" w:hAnsi="Arial" w:cs="Arial"/>
          <w:sz w:val="28"/>
          <w:szCs w:val="28"/>
        </w:rPr>
        <w:t>postmortem reports ‘P1’ and ‘P2’</w:t>
      </w:r>
      <w:r w:rsidR="00F30F99">
        <w:rPr>
          <w:rFonts w:ascii="Arial" w:hAnsi="Arial" w:cs="Arial"/>
          <w:sz w:val="28"/>
          <w:szCs w:val="28"/>
        </w:rPr>
        <w:t>.</w:t>
      </w:r>
    </w:p>
    <w:p w:rsidR="001B5B93" w:rsidRDefault="001B5B93" w:rsidP="00767C47">
      <w:pPr>
        <w:spacing w:line="360" w:lineRule="auto"/>
        <w:jc w:val="both"/>
        <w:rPr>
          <w:rFonts w:ascii="Arial" w:hAnsi="Arial" w:cs="Arial"/>
          <w:sz w:val="28"/>
          <w:szCs w:val="28"/>
        </w:rPr>
      </w:pPr>
    </w:p>
    <w:p w:rsidR="00CF52B9" w:rsidRDefault="001B5B93" w:rsidP="00767C47">
      <w:pPr>
        <w:spacing w:line="360" w:lineRule="auto"/>
        <w:jc w:val="both"/>
        <w:rPr>
          <w:rFonts w:ascii="Arial" w:hAnsi="Arial" w:cs="Arial"/>
          <w:sz w:val="28"/>
          <w:szCs w:val="28"/>
        </w:rPr>
      </w:pPr>
      <w:r>
        <w:rPr>
          <w:rFonts w:ascii="Arial" w:hAnsi="Arial" w:cs="Arial"/>
          <w:sz w:val="28"/>
          <w:szCs w:val="28"/>
        </w:rPr>
        <w:lastRenderedPageBreak/>
        <w:t xml:space="preserve">It is my considered view that even though they are witnesses with a </w:t>
      </w:r>
      <w:r w:rsidR="00CF52B9">
        <w:rPr>
          <w:rFonts w:ascii="Arial" w:hAnsi="Arial" w:cs="Arial"/>
          <w:sz w:val="28"/>
          <w:szCs w:val="28"/>
        </w:rPr>
        <w:t xml:space="preserve"> possible </w:t>
      </w:r>
      <w:r>
        <w:rPr>
          <w:rFonts w:ascii="Arial" w:hAnsi="Arial" w:cs="Arial"/>
          <w:sz w:val="28"/>
          <w:szCs w:val="28"/>
        </w:rPr>
        <w:t>interest of their own to serve</w:t>
      </w:r>
      <w:r w:rsidR="004E4F96">
        <w:rPr>
          <w:rFonts w:ascii="Arial" w:hAnsi="Arial" w:cs="Arial"/>
          <w:sz w:val="28"/>
          <w:szCs w:val="28"/>
        </w:rPr>
        <w:t>, t</w:t>
      </w:r>
      <w:r>
        <w:rPr>
          <w:rFonts w:ascii="Arial" w:hAnsi="Arial" w:cs="Arial"/>
          <w:sz w:val="28"/>
          <w:szCs w:val="28"/>
        </w:rPr>
        <w:t>heir testimony was corroborate</w:t>
      </w:r>
      <w:r w:rsidR="00F30F99">
        <w:rPr>
          <w:rFonts w:ascii="Arial" w:hAnsi="Arial" w:cs="Arial"/>
          <w:sz w:val="28"/>
          <w:szCs w:val="28"/>
        </w:rPr>
        <w:t>d</w:t>
      </w:r>
      <w:r>
        <w:rPr>
          <w:rFonts w:ascii="Arial" w:hAnsi="Arial" w:cs="Arial"/>
          <w:sz w:val="28"/>
          <w:szCs w:val="28"/>
        </w:rPr>
        <w:t xml:space="preserve"> and it is safe to rely on it. Even the testimony of the accused does corroborate these witnesses to some extent. Both accused admitted being present at Munanga’s house and witnessing the assault</w:t>
      </w:r>
      <w:r w:rsidR="00CF52B9">
        <w:rPr>
          <w:rFonts w:ascii="Arial" w:hAnsi="Arial" w:cs="Arial"/>
          <w:sz w:val="28"/>
          <w:szCs w:val="28"/>
        </w:rPr>
        <w:t xml:space="preserve"> except their implicated others</w:t>
      </w:r>
      <w:r>
        <w:rPr>
          <w:rFonts w:ascii="Arial" w:hAnsi="Arial" w:cs="Arial"/>
          <w:sz w:val="28"/>
          <w:szCs w:val="28"/>
        </w:rPr>
        <w:t xml:space="preserve">. </w:t>
      </w:r>
      <w:r w:rsidR="00F30F99" w:rsidRPr="00071361">
        <w:rPr>
          <w:rFonts w:ascii="Arial" w:hAnsi="Arial" w:cs="Arial"/>
          <w:sz w:val="28"/>
          <w:szCs w:val="28"/>
        </w:rPr>
        <w:t>The second accused’s</w:t>
      </w:r>
      <w:r w:rsidR="00F30F99">
        <w:rPr>
          <w:rFonts w:ascii="Arial" w:hAnsi="Arial" w:cs="Arial"/>
          <w:sz w:val="28"/>
          <w:szCs w:val="28"/>
        </w:rPr>
        <w:t xml:space="preserve"> testimony is so identical to</w:t>
      </w:r>
      <w:r w:rsidR="00071361">
        <w:rPr>
          <w:rFonts w:ascii="Arial" w:hAnsi="Arial" w:cs="Arial"/>
          <w:sz w:val="28"/>
          <w:szCs w:val="28"/>
        </w:rPr>
        <w:t xml:space="preserve"> the prosecution witnesses except</w:t>
      </w:r>
      <w:r w:rsidR="00CF52B9">
        <w:rPr>
          <w:rFonts w:ascii="Arial" w:hAnsi="Arial" w:cs="Arial"/>
          <w:sz w:val="28"/>
          <w:szCs w:val="28"/>
        </w:rPr>
        <w:t xml:space="preserve"> he denied assaulting anyone. </w:t>
      </w:r>
    </w:p>
    <w:p w:rsidR="00CF52B9" w:rsidRDefault="00CF52B9" w:rsidP="00767C47">
      <w:pPr>
        <w:spacing w:line="360" w:lineRule="auto"/>
        <w:jc w:val="both"/>
        <w:rPr>
          <w:rFonts w:ascii="Arial" w:hAnsi="Arial" w:cs="Arial"/>
          <w:sz w:val="28"/>
          <w:szCs w:val="28"/>
        </w:rPr>
      </w:pPr>
    </w:p>
    <w:p w:rsidR="001B5B93" w:rsidRDefault="00F30F99" w:rsidP="00767C47">
      <w:pPr>
        <w:spacing w:line="360" w:lineRule="auto"/>
        <w:jc w:val="both"/>
        <w:rPr>
          <w:rFonts w:ascii="Arial" w:hAnsi="Arial" w:cs="Arial"/>
          <w:sz w:val="28"/>
          <w:szCs w:val="28"/>
        </w:rPr>
      </w:pPr>
      <w:r>
        <w:rPr>
          <w:rFonts w:ascii="Arial" w:hAnsi="Arial" w:cs="Arial"/>
          <w:sz w:val="28"/>
          <w:szCs w:val="28"/>
        </w:rPr>
        <w:t xml:space="preserve">I found the accused’s version </w:t>
      </w:r>
      <w:r w:rsidR="00CF52B9">
        <w:rPr>
          <w:rFonts w:ascii="Arial" w:hAnsi="Arial" w:cs="Arial"/>
          <w:sz w:val="28"/>
          <w:szCs w:val="28"/>
        </w:rPr>
        <w:t xml:space="preserve">of what transpired </w:t>
      </w:r>
      <w:r>
        <w:rPr>
          <w:rFonts w:ascii="Arial" w:hAnsi="Arial" w:cs="Arial"/>
          <w:sz w:val="28"/>
          <w:szCs w:val="28"/>
        </w:rPr>
        <w:t>to be an afterthought</w:t>
      </w:r>
      <w:r w:rsidR="00071361">
        <w:rPr>
          <w:rFonts w:ascii="Arial" w:hAnsi="Arial" w:cs="Arial"/>
          <w:sz w:val="28"/>
          <w:szCs w:val="28"/>
        </w:rPr>
        <w:t>.</w:t>
      </w:r>
      <w:r>
        <w:rPr>
          <w:rFonts w:ascii="Arial" w:hAnsi="Arial" w:cs="Arial"/>
          <w:sz w:val="28"/>
          <w:szCs w:val="28"/>
        </w:rPr>
        <w:t xml:space="preserve"> </w:t>
      </w:r>
      <w:r w:rsidR="00D156CC">
        <w:rPr>
          <w:rFonts w:ascii="Arial" w:hAnsi="Arial" w:cs="Arial"/>
          <w:sz w:val="28"/>
          <w:szCs w:val="28"/>
        </w:rPr>
        <w:t xml:space="preserve">I noted the contradictions in their testimony and refuse to accept their versions of what transpired.  </w:t>
      </w:r>
    </w:p>
    <w:p w:rsidR="00071361" w:rsidRDefault="00071361" w:rsidP="00767C47">
      <w:pPr>
        <w:spacing w:line="360" w:lineRule="auto"/>
        <w:jc w:val="both"/>
        <w:rPr>
          <w:rFonts w:ascii="Arial" w:hAnsi="Arial" w:cs="Arial"/>
          <w:sz w:val="28"/>
          <w:szCs w:val="28"/>
        </w:rPr>
      </w:pPr>
    </w:p>
    <w:p w:rsidR="00D156CC" w:rsidRDefault="00D156CC" w:rsidP="00767C47">
      <w:pPr>
        <w:spacing w:line="360" w:lineRule="auto"/>
        <w:jc w:val="both"/>
        <w:rPr>
          <w:rFonts w:ascii="Arial" w:hAnsi="Arial" w:cs="Arial"/>
          <w:sz w:val="28"/>
          <w:szCs w:val="28"/>
        </w:rPr>
      </w:pPr>
      <w:r>
        <w:rPr>
          <w:rFonts w:ascii="Arial" w:hAnsi="Arial" w:cs="Arial"/>
          <w:sz w:val="28"/>
          <w:szCs w:val="28"/>
        </w:rPr>
        <w:t xml:space="preserve">I opine that though </w:t>
      </w:r>
      <w:r w:rsidR="00F30F99">
        <w:rPr>
          <w:rFonts w:ascii="Arial" w:hAnsi="Arial" w:cs="Arial"/>
          <w:sz w:val="28"/>
          <w:szCs w:val="28"/>
        </w:rPr>
        <w:t>none</w:t>
      </w:r>
      <w:r>
        <w:rPr>
          <w:rFonts w:ascii="Arial" w:hAnsi="Arial" w:cs="Arial"/>
          <w:sz w:val="28"/>
          <w:szCs w:val="28"/>
        </w:rPr>
        <w:t xml:space="preserve"> of the </w:t>
      </w:r>
      <w:r w:rsidR="004E4F96">
        <w:rPr>
          <w:rFonts w:ascii="Arial" w:hAnsi="Arial" w:cs="Arial"/>
          <w:sz w:val="28"/>
          <w:szCs w:val="28"/>
        </w:rPr>
        <w:t>prosecution witnesses</w:t>
      </w:r>
      <w:r>
        <w:rPr>
          <w:rFonts w:ascii="Arial" w:hAnsi="Arial" w:cs="Arial"/>
          <w:sz w:val="28"/>
          <w:szCs w:val="28"/>
        </w:rPr>
        <w:t xml:space="preserve">, witnessed the assault of Edson Masonde, there is strong circumstantial evidence to link the accused to </w:t>
      </w:r>
      <w:r w:rsidR="0060004F">
        <w:rPr>
          <w:rFonts w:ascii="Arial" w:hAnsi="Arial" w:cs="Arial"/>
          <w:sz w:val="28"/>
          <w:szCs w:val="28"/>
        </w:rPr>
        <w:t>his</w:t>
      </w:r>
      <w:r>
        <w:rPr>
          <w:rFonts w:ascii="Arial" w:hAnsi="Arial" w:cs="Arial"/>
          <w:sz w:val="28"/>
          <w:szCs w:val="28"/>
        </w:rPr>
        <w:t xml:space="preserve"> murder. PW4 saw them chasing Masonde while PW5 heard them saying </w:t>
      </w:r>
      <w:r w:rsidRPr="00F67A80">
        <w:rPr>
          <w:rFonts w:ascii="Arial" w:hAnsi="Arial" w:cs="Arial"/>
          <w:i/>
          <w:sz w:val="28"/>
          <w:szCs w:val="28"/>
        </w:rPr>
        <w:t>“we ve killed a hare which wanted to get away</w:t>
      </w:r>
      <w:r>
        <w:rPr>
          <w:rFonts w:ascii="Arial" w:hAnsi="Arial" w:cs="Arial"/>
          <w:sz w:val="28"/>
          <w:szCs w:val="28"/>
        </w:rPr>
        <w:t>”</w:t>
      </w:r>
      <w:r w:rsidR="00F67A80">
        <w:rPr>
          <w:rFonts w:ascii="Arial" w:hAnsi="Arial" w:cs="Arial"/>
          <w:sz w:val="28"/>
          <w:szCs w:val="28"/>
        </w:rPr>
        <w:t xml:space="preserve">, as they were walking </w:t>
      </w:r>
      <w:r w:rsidR="00CF52B9">
        <w:rPr>
          <w:rFonts w:ascii="Arial" w:hAnsi="Arial" w:cs="Arial"/>
          <w:sz w:val="28"/>
          <w:szCs w:val="28"/>
        </w:rPr>
        <w:t xml:space="preserve">away </w:t>
      </w:r>
      <w:r w:rsidR="00F67A80">
        <w:rPr>
          <w:rFonts w:ascii="Arial" w:hAnsi="Arial" w:cs="Arial"/>
          <w:sz w:val="28"/>
          <w:szCs w:val="28"/>
        </w:rPr>
        <w:t>from the direction of Masonde’s place.</w:t>
      </w:r>
      <w:r>
        <w:rPr>
          <w:rFonts w:ascii="Arial" w:hAnsi="Arial" w:cs="Arial"/>
          <w:sz w:val="28"/>
          <w:szCs w:val="28"/>
        </w:rPr>
        <w:t xml:space="preserve"> </w:t>
      </w:r>
      <w:r w:rsidR="00F67A80">
        <w:rPr>
          <w:rFonts w:ascii="Arial" w:hAnsi="Arial" w:cs="Arial"/>
          <w:sz w:val="28"/>
          <w:szCs w:val="28"/>
        </w:rPr>
        <w:t>Then</w:t>
      </w:r>
      <w:r w:rsidR="003A4038">
        <w:rPr>
          <w:rFonts w:ascii="Arial" w:hAnsi="Arial" w:cs="Arial"/>
          <w:sz w:val="28"/>
          <w:szCs w:val="28"/>
        </w:rPr>
        <w:t xml:space="preserve"> moments</w:t>
      </w:r>
      <w:r w:rsidR="00F67A80">
        <w:rPr>
          <w:rFonts w:ascii="Arial" w:hAnsi="Arial" w:cs="Arial"/>
          <w:sz w:val="28"/>
          <w:szCs w:val="28"/>
        </w:rPr>
        <w:t xml:space="preserve"> later, Masonde was found dead facing a ditch.  PW2 also testified that after Munanga’s place the accused and others headed to Masonde</w:t>
      </w:r>
      <w:r w:rsidR="003E1675">
        <w:rPr>
          <w:rFonts w:ascii="Arial" w:hAnsi="Arial" w:cs="Arial"/>
          <w:sz w:val="28"/>
          <w:szCs w:val="28"/>
        </w:rPr>
        <w:t>’</w:t>
      </w:r>
      <w:r w:rsidR="00F67A80">
        <w:rPr>
          <w:rFonts w:ascii="Arial" w:hAnsi="Arial" w:cs="Arial"/>
          <w:sz w:val="28"/>
          <w:szCs w:val="28"/>
        </w:rPr>
        <w:t xml:space="preserve">s place which was a few kilometers away. </w:t>
      </w:r>
      <w:r w:rsidR="00F30F99">
        <w:rPr>
          <w:rFonts w:ascii="Arial" w:hAnsi="Arial" w:cs="Arial"/>
          <w:sz w:val="28"/>
          <w:szCs w:val="28"/>
        </w:rPr>
        <w:t xml:space="preserve">The second accused </w:t>
      </w:r>
      <w:r w:rsidR="003A4038">
        <w:rPr>
          <w:rFonts w:ascii="Arial" w:hAnsi="Arial" w:cs="Arial"/>
          <w:sz w:val="28"/>
          <w:szCs w:val="28"/>
        </w:rPr>
        <w:t xml:space="preserve">also admitted to hearing some </w:t>
      </w:r>
      <w:r w:rsidR="00F30F99">
        <w:rPr>
          <w:rFonts w:ascii="Arial" w:hAnsi="Arial" w:cs="Arial"/>
          <w:sz w:val="28"/>
          <w:szCs w:val="28"/>
        </w:rPr>
        <w:t xml:space="preserve">people </w:t>
      </w:r>
      <w:r w:rsidR="003A4038">
        <w:rPr>
          <w:rFonts w:ascii="Arial" w:hAnsi="Arial" w:cs="Arial"/>
          <w:sz w:val="28"/>
          <w:szCs w:val="28"/>
        </w:rPr>
        <w:t>chanting “</w:t>
      </w:r>
      <w:r w:rsidR="003A4038" w:rsidRPr="003A4038">
        <w:rPr>
          <w:rFonts w:ascii="Arial" w:hAnsi="Arial" w:cs="Arial"/>
          <w:i/>
          <w:sz w:val="28"/>
          <w:szCs w:val="28"/>
        </w:rPr>
        <w:t>we ve killed a hare</w:t>
      </w:r>
      <w:r w:rsidR="003A4038">
        <w:rPr>
          <w:rFonts w:ascii="Arial" w:hAnsi="Arial" w:cs="Arial"/>
          <w:sz w:val="28"/>
          <w:szCs w:val="28"/>
        </w:rPr>
        <w:t xml:space="preserve">”.  </w:t>
      </w:r>
    </w:p>
    <w:p w:rsidR="003A4038" w:rsidRDefault="003A4038" w:rsidP="00767C47">
      <w:pPr>
        <w:spacing w:line="360" w:lineRule="auto"/>
        <w:jc w:val="both"/>
        <w:rPr>
          <w:rFonts w:ascii="Arial" w:hAnsi="Arial" w:cs="Arial"/>
          <w:sz w:val="28"/>
          <w:szCs w:val="28"/>
        </w:rPr>
      </w:pPr>
    </w:p>
    <w:p w:rsidR="002C2591" w:rsidRDefault="00F30F99" w:rsidP="00767C47">
      <w:pPr>
        <w:spacing w:line="360" w:lineRule="auto"/>
        <w:jc w:val="both"/>
        <w:rPr>
          <w:rFonts w:ascii="Arial" w:hAnsi="Arial" w:cs="Arial"/>
          <w:sz w:val="28"/>
          <w:szCs w:val="28"/>
        </w:rPr>
      </w:pPr>
      <w:r>
        <w:rPr>
          <w:rFonts w:ascii="Arial" w:hAnsi="Arial" w:cs="Arial"/>
          <w:sz w:val="28"/>
          <w:szCs w:val="28"/>
        </w:rPr>
        <w:t>It is also settled law that</w:t>
      </w:r>
      <w:r w:rsidR="00CF52B9">
        <w:rPr>
          <w:rFonts w:ascii="Arial" w:hAnsi="Arial" w:cs="Arial"/>
          <w:sz w:val="28"/>
          <w:szCs w:val="28"/>
        </w:rPr>
        <w:t>,</w:t>
      </w:r>
      <w:r>
        <w:rPr>
          <w:rFonts w:ascii="Arial" w:hAnsi="Arial" w:cs="Arial"/>
          <w:sz w:val="28"/>
          <w:szCs w:val="28"/>
        </w:rPr>
        <w:t xml:space="preserve"> the fact that others may have assaulted the </w:t>
      </w:r>
      <w:r w:rsidR="00A97B55">
        <w:rPr>
          <w:rFonts w:ascii="Arial" w:hAnsi="Arial" w:cs="Arial"/>
          <w:sz w:val="28"/>
          <w:szCs w:val="28"/>
        </w:rPr>
        <w:t xml:space="preserve">deceased can not relieve the accused of liability. See </w:t>
      </w:r>
      <w:r w:rsidR="00A97B55" w:rsidRPr="00A97B55">
        <w:rPr>
          <w:rFonts w:ascii="Arial" w:hAnsi="Arial" w:cs="Arial"/>
          <w:b/>
          <w:sz w:val="28"/>
          <w:szCs w:val="28"/>
        </w:rPr>
        <w:t>ERNEST MWABA AND OTHERS VS. THE PEOPLE [</w:t>
      </w:r>
      <w:r w:rsidR="00F124AE">
        <w:rPr>
          <w:rFonts w:ascii="Arial" w:hAnsi="Arial" w:cs="Arial"/>
          <w:b/>
          <w:sz w:val="28"/>
          <w:szCs w:val="28"/>
        </w:rPr>
        <w:t>5</w:t>
      </w:r>
      <w:r w:rsidR="00A97B55" w:rsidRPr="00A97B55">
        <w:rPr>
          <w:rFonts w:ascii="Arial" w:hAnsi="Arial" w:cs="Arial"/>
          <w:b/>
          <w:sz w:val="28"/>
          <w:szCs w:val="28"/>
        </w:rPr>
        <w:t>]</w:t>
      </w:r>
      <w:r w:rsidR="00A97B55">
        <w:rPr>
          <w:rFonts w:ascii="Arial" w:hAnsi="Arial" w:cs="Arial"/>
          <w:b/>
          <w:sz w:val="28"/>
          <w:szCs w:val="28"/>
        </w:rPr>
        <w:t xml:space="preserve">. </w:t>
      </w:r>
      <w:r w:rsidR="00A97B55">
        <w:rPr>
          <w:rFonts w:ascii="Arial" w:hAnsi="Arial" w:cs="Arial"/>
          <w:sz w:val="28"/>
          <w:szCs w:val="28"/>
        </w:rPr>
        <w:t xml:space="preserve">Thus, in casu, there is circumstantial evidence that the group that assaulted Munanga </w:t>
      </w:r>
      <w:r w:rsidR="00CF52B9">
        <w:rPr>
          <w:rFonts w:ascii="Arial" w:hAnsi="Arial" w:cs="Arial"/>
          <w:sz w:val="28"/>
          <w:szCs w:val="28"/>
        </w:rPr>
        <w:t xml:space="preserve">was seen near </w:t>
      </w:r>
      <w:r w:rsidR="00A97B55">
        <w:rPr>
          <w:rFonts w:ascii="Arial" w:hAnsi="Arial" w:cs="Arial"/>
          <w:sz w:val="28"/>
          <w:szCs w:val="28"/>
        </w:rPr>
        <w:t>Masonde</w:t>
      </w:r>
      <w:r w:rsidR="00CF52B9">
        <w:rPr>
          <w:rFonts w:ascii="Arial" w:hAnsi="Arial" w:cs="Arial"/>
          <w:sz w:val="28"/>
          <w:szCs w:val="28"/>
        </w:rPr>
        <w:t>’s place. Moments later, Masonde was found dead</w:t>
      </w:r>
      <w:r w:rsidR="00827CE4">
        <w:rPr>
          <w:rFonts w:ascii="Arial" w:hAnsi="Arial" w:cs="Arial"/>
          <w:sz w:val="28"/>
          <w:szCs w:val="28"/>
        </w:rPr>
        <w:t xml:space="preserve">, </w:t>
      </w:r>
      <w:r w:rsidR="00827CE4">
        <w:rPr>
          <w:rFonts w:ascii="Arial" w:hAnsi="Arial" w:cs="Arial"/>
          <w:sz w:val="28"/>
          <w:szCs w:val="28"/>
        </w:rPr>
        <w:lastRenderedPageBreak/>
        <w:t>still breathing as testified by PW3 that he was hyperventilating.</w:t>
      </w:r>
      <w:r w:rsidR="00A97B55">
        <w:rPr>
          <w:rFonts w:ascii="Arial" w:hAnsi="Arial" w:cs="Arial"/>
          <w:sz w:val="28"/>
          <w:szCs w:val="28"/>
        </w:rPr>
        <w:t xml:space="preserve"> It is immaterial that no one witnessed the assault or saw the accused assault </w:t>
      </w:r>
    </w:p>
    <w:p w:rsidR="002C2591" w:rsidRDefault="002C2591" w:rsidP="00767C47">
      <w:pPr>
        <w:spacing w:line="360" w:lineRule="auto"/>
        <w:jc w:val="both"/>
        <w:rPr>
          <w:rFonts w:ascii="Arial" w:hAnsi="Arial" w:cs="Arial"/>
          <w:sz w:val="28"/>
          <w:szCs w:val="28"/>
        </w:rPr>
      </w:pPr>
    </w:p>
    <w:p w:rsidR="00F30F99" w:rsidRDefault="00A97B55" w:rsidP="00767C47">
      <w:pPr>
        <w:spacing w:line="360" w:lineRule="auto"/>
        <w:jc w:val="both"/>
        <w:rPr>
          <w:rFonts w:ascii="Arial" w:hAnsi="Arial" w:cs="Arial"/>
          <w:sz w:val="28"/>
          <w:szCs w:val="28"/>
        </w:rPr>
      </w:pPr>
      <w:r>
        <w:rPr>
          <w:rFonts w:ascii="Arial" w:hAnsi="Arial" w:cs="Arial"/>
          <w:sz w:val="28"/>
          <w:szCs w:val="28"/>
        </w:rPr>
        <w:t>him. The fact that the accused were part of the group is sufficient to make them liable as canvassed in the Mwaba case, supra.</w:t>
      </w:r>
    </w:p>
    <w:p w:rsidR="00A97B55" w:rsidRPr="00A97B55" w:rsidRDefault="00A97B55" w:rsidP="00767C47">
      <w:pPr>
        <w:spacing w:line="360" w:lineRule="auto"/>
        <w:jc w:val="both"/>
        <w:rPr>
          <w:rFonts w:ascii="Arial" w:hAnsi="Arial" w:cs="Arial"/>
          <w:sz w:val="28"/>
          <w:szCs w:val="28"/>
        </w:rPr>
      </w:pPr>
    </w:p>
    <w:p w:rsidR="003A4038" w:rsidRDefault="003A4038" w:rsidP="00767C47">
      <w:pPr>
        <w:spacing w:line="360" w:lineRule="auto"/>
        <w:jc w:val="both"/>
        <w:rPr>
          <w:rFonts w:ascii="Arial" w:hAnsi="Arial" w:cs="Arial"/>
          <w:sz w:val="28"/>
          <w:szCs w:val="28"/>
        </w:rPr>
      </w:pPr>
      <w:r>
        <w:rPr>
          <w:rFonts w:ascii="Arial" w:hAnsi="Arial" w:cs="Arial"/>
          <w:sz w:val="28"/>
          <w:szCs w:val="28"/>
        </w:rPr>
        <w:t>On the facts and evidence before me, I am inclined to find that the accused jointly and whilst acting together with others unknown, did cause the deaths of Pardon Munanga and Edson Masonde by assaulting them with sticks, inflicting burn wounds and hitting them with a coffin.</w:t>
      </w:r>
    </w:p>
    <w:p w:rsidR="00827CE4" w:rsidRDefault="00827CE4" w:rsidP="00767C47">
      <w:pPr>
        <w:spacing w:line="360" w:lineRule="auto"/>
        <w:jc w:val="both"/>
        <w:rPr>
          <w:rFonts w:ascii="Arial" w:hAnsi="Arial" w:cs="Arial"/>
          <w:sz w:val="28"/>
          <w:szCs w:val="28"/>
        </w:rPr>
      </w:pPr>
    </w:p>
    <w:p w:rsidR="003A4038" w:rsidRDefault="003A4038" w:rsidP="00767C47">
      <w:pPr>
        <w:spacing w:line="360" w:lineRule="auto"/>
        <w:jc w:val="both"/>
        <w:rPr>
          <w:rFonts w:ascii="Arial" w:hAnsi="Arial" w:cs="Arial"/>
          <w:sz w:val="28"/>
          <w:szCs w:val="28"/>
        </w:rPr>
      </w:pPr>
      <w:r>
        <w:rPr>
          <w:rFonts w:ascii="Arial" w:hAnsi="Arial" w:cs="Arial"/>
          <w:sz w:val="28"/>
          <w:szCs w:val="28"/>
        </w:rPr>
        <w:t>It is my considered view that the prosecution</w:t>
      </w:r>
      <w:r w:rsidR="00E82714">
        <w:rPr>
          <w:rFonts w:ascii="Arial" w:hAnsi="Arial" w:cs="Arial"/>
          <w:sz w:val="28"/>
          <w:szCs w:val="28"/>
        </w:rPr>
        <w:t xml:space="preserve"> has proved</w:t>
      </w:r>
      <w:r w:rsidR="000A1E92">
        <w:rPr>
          <w:rFonts w:ascii="Arial" w:hAnsi="Arial" w:cs="Arial"/>
          <w:sz w:val="28"/>
          <w:szCs w:val="28"/>
        </w:rPr>
        <w:t xml:space="preserve"> its case beyond all reasonable doub</w:t>
      </w:r>
      <w:r w:rsidR="00990CD7">
        <w:rPr>
          <w:rFonts w:ascii="Arial" w:hAnsi="Arial" w:cs="Arial"/>
          <w:sz w:val="28"/>
          <w:szCs w:val="28"/>
        </w:rPr>
        <w:t>t as submitted by Mr. Waluzimba.</w:t>
      </w:r>
    </w:p>
    <w:p w:rsidR="00990CD7" w:rsidRDefault="00990CD7" w:rsidP="00767C47">
      <w:pPr>
        <w:spacing w:line="360" w:lineRule="auto"/>
        <w:jc w:val="both"/>
        <w:rPr>
          <w:rFonts w:ascii="Arial" w:hAnsi="Arial" w:cs="Arial"/>
          <w:sz w:val="28"/>
          <w:szCs w:val="28"/>
        </w:rPr>
      </w:pPr>
    </w:p>
    <w:p w:rsidR="00990CD7" w:rsidRDefault="000D421B" w:rsidP="00767C47">
      <w:pPr>
        <w:spacing w:line="360" w:lineRule="auto"/>
        <w:jc w:val="both"/>
        <w:rPr>
          <w:rFonts w:ascii="Arial" w:hAnsi="Arial" w:cs="Arial"/>
          <w:sz w:val="28"/>
          <w:szCs w:val="28"/>
        </w:rPr>
      </w:pPr>
      <w:r>
        <w:rPr>
          <w:rFonts w:ascii="Arial" w:hAnsi="Arial" w:cs="Arial"/>
          <w:sz w:val="28"/>
          <w:szCs w:val="28"/>
        </w:rPr>
        <w:t>The facts revealed a</w:t>
      </w:r>
      <w:r w:rsidR="006D2B42">
        <w:rPr>
          <w:rFonts w:ascii="Arial" w:hAnsi="Arial" w:cs="Arial"/>
          <w:sz w:val="28"/>
          <w:szCs w:val="28"/>
        </w:rPr>
        <w:t xml:space="preserve"> belief in witchcraft.  As argued by Mr. Waluzimba, this amounts to an extenuating circumstance. The Supreme Court</w:t>
      </w:r>
      <w:r w:rsidR="00E542E9">
        <w:rPr>
          <w:rFonts w:ascii="Arial" w:hAnsi="Arial" w:cs="Arial"/>
          <w:sz w:val="28"/>
          <w:szCs w:val="28"/>
        </w:rPr>
        <w:t xml:space="preserve"> has elucidated in many cases like </w:t>
      </w:r>
      <w:r w:rsidR="00E542E9" w:rsidRPr="00E542E9">
        <w:rPr>
          <w:rFonts w:ascii="Arial" w:hAnsi="Arial" w:cs="Arial"/>
          <w:b/>
          <w:sz w:val="28"/>
          <w:szCs w:val="28"/>
        </w:rPr>
        <w:t xml:space="preserve">MOOLA VS. THE PEOPLE </w:t>
      </w:r>
      <w:r w:rsidR="00BC7F98">
        <w:rPr>
          <w:rFonts w:ascii="Arial" w:hAnsi="Arial" w:cs="Arial"/>
          <w:b/>
          <w:sz w:val="28"/>
          <w:szCs w:val="28"/>
        </w:rPr>
        <w:t>[</w:t>
      </w:r>
      <w:r w:rsidR="00F124AE">
        <w:rPr>
          <w:rFonts w:ascii="Arial" w:hAnsi="Arial" w:cs="Arial"/>
          <w:b/>
          <w:sz w:val="28"/>
          <w:szCs w:val="28"/>
        </w:rPr>
        <w:t>5</w:t>
      </w:r>
      <w:r w:rsidR="00BC7F98">
        <w:rPr>
          <w:rFonts w:ascii="Arial" w:hAnsi="Arial" w:cs="Arial"/>
          <w:b/>
          <w:sz w:val="28"/>
          <w:szCs w:val="28"/>
        </w:rPr>
        <w:t>]</w:t>
      </w:r>
      <w:r w:rsidR="000A54AF">
        <w:rPr>
          <w:rFonts w:ascii="Arial" w:hAnsi="Arial" w:cs="Arial"/>
          <w:b/>
          <w:sz w:val="28"/>
          <w:szCs w:val="28"/>
        </w:rPr>
        <w:t>,</w:t>
      </w:r>
      <w:r w:rsidR="00BC7F98">
        <w:rPr>
          <w:rFonts w:ascii="Arial" w:hAnsi="Arial" w:cs="Arial"/>
          <w:b/>
          <w:sz w:val="28"/>
          <w:szCs w:val="28"/>
        </w:rPr>
        <w:t xml:space="preserve"> </w:t>
      </w:r>
      <w:r w:rsidR="00E542E9">
        <w:rPr>
          <w:rFonts w:ascii="Arial" w:hAnsi="Arial" w:cs="Arial"/>
          <w:sz w:val="28"/>
          <w:szCs w:val="28"/>
        </w:rPr>
        <w:t xml:space="preserve">that belief in witchcraft by many communities in </w:t>
      </w:r>
      <w:smartTag w:uri="urn:schemas-microsoft-com:office:smarttags" w:element="place">
        <w:smartTag w:uri="urn:schemas-microsoft-com:office:smarttags" w:element="country-region">
          <w:r w:rsidR="00E542E9">
            <w:rPr>
              <w:rFonts w:ascii="Arial" w:hAnsi="Arial" w:cs="Arial"/>
              <w:sz w:val="28"/>
              <w:szCs w:val="28"/>
            </w:rPr>
            <w:t>Zambia</w:t>
          </w:r>
        </w:smartTag>
      </w:smartTag>
      <w:r w:rsidR="00E542E9">
        <w:rPr>
          <w:rFonts w:ascii="Arial" w:hAnsi="Arial" w:cs="Arial"/>
          <w:sz w:val="28"/>
          <w:szCs w:val="28"/>
        </w:rPr>
        <w:t xml:space="preserve"> is very prevalent and is held to be an extenuating circumstance.  </w:t>
      </w:r>
    </w:p>
    <w:p w:rsidR="00990CD7" w:rsidRDefault="00990CD7" w:rsidP="00767C47">
      <w:pPr>
        <w:spacing w:line="360" w:lineRule="auto"/>
        <w:jc w:val="both"/>
        <w:rPr>
          <w:rFonts w:ascii="Arial" w:hAnsi="Arial" w:cs="Arial"/>
          <w:sz w:val="28"/>
          <w:szCs w:val="28"/>
        </w:rPr>
      </w:pPr>
    </w:p>
    <w:p w:rsidR="00427040" w:rsidRDefault="000D421B" w:rsidP="00767C47">
      <w:pPr>
        <w:spacing w:line="360" w:lineRule="auto"/>
        <w:jc w:val="both"/>
        <w:rPr>
          <w:rFonts w:ascii="Arial" w:hAnsi="Arial" w:cs="Arial"/>
          <w:sz w:val="28"/>
          <w:szCs w:val="28"/>
        </w:rPr>
      </w:pPr>
      <w:r>
        <w:rPr>
          <w:rFonts w:ascii="Arial" w:hAnsi="Arial" w:cs="Arial"/>
          <w:sz w:val="28"/>
          <w:szCs w:val="28"/>
        </w:rPr>
        <w:t>Accordingly, I find the two accused persons guilty of murder with extenuating circumstances and convict them accordingly.</w:t>
      </w:r>
    </w:p>
    <w:p w:rsidR="00E542E9" w:rsidRDefault="00E542E9" w:rsidP="00767C47">
      <w:pPr>
        <w:spacing w:line="360" w:lineRule="auto"/>
        <w:jc w:val="both"/>
        <w:rPr>
          <w:rFonts w:ascii="Arial" w:hAnsi="Arial" w:cs="Arial"/>
          <w:sz w:val="28"/>
          <w:szCs w:val="28"/>
        </w:rPr>
      </w:pPr>
    </w:p>
    <w:p w:rsidR="002F37F6" w:rsidRDefault="002F37F6" w:rsidP="002F37F6">
      <w:pPr>
        <w:spacing w:line="360" w:lineRule="auto"/>
        <w:jc w:val="center"/>
        <w:rPr>
          <w:rFonts w:ascii="Arial" w:hAnsi="Arial" w:cs="Arial"/>
          <w:sz w:val="28"/>
          <w:szCs w:val="28"/>
        </w:rPr>
      </w:pPr>
      <w:r>
        <w:rPr>
          <w:rFonts w:ascii="Arial" w:hAnsi="Arial" w:cs="Arial"/>
          <w:sz w:val="28"/>
          <w:szCs w:val="28"/>
        </w:rPr>
        <w:t>Delivered</w:t>
      </w:r>
      <w:r w:rsidR="00A53309">
        <w:rPr>
          <w:rFonts w:ascii="Arial" w:hAnsi="Arial" w:cs="Arial"/>
          <w:sz w:val="28"/>
          <w:szCs w:val="28"/>
        </w:rPr>
        <w:t xml:space="preserve"> in </w:t>
      </w:r>
      <w:smartTag w:uri="urn:schemas-microsoft-com:office:smarttags" w:element="Street">
        <w:smartTag w:uri="urn:schemas-microsoft-com:office:smarttags" w:element="address">
          <w:r w:rsidR="00A53309">
            <w:rPr>
              <w:rFonts w:ascii="Arial" w:hAnsi="Arial" w:cs="Arial"/>
              <w:sz w:val="28"/>
              <w:szCs w:val="28"/>
            </w:rPr>
            <w:t>Open Court</w:t>
          </w:r>
        </w:smartTag>
      </w:smartTag>
      <w:r>
        <w:rPr>
          <w:rFonts w:ascii="Arial" w:hAnsi="Arial" w:cs="Arial"/>
          <w:sz w:val="28"/>
          <w:szCs w:val="28"/>
        </w:rPr>
        <w:t xml:space="preserve"> this </w:t>
      </w:r>
      <w:r w:rsidRPr="00A53309">
        <w:rPr>
          <w:rFonts w:ascii="Arial" w:hAnsi="Arial" w:cs="Arial"/>
          <w:b/>
          <w:sz w:val="28"/>
          <w:szCs w:val="28"/>
        </w:rPr>
        <w:t>12</w:t>
      </w:r>
      <w:r w:rsidRPr="00A53309">
        <w:rPr>
          <w:rFonts w:ascii="Arial" w:hAnsi="Arial" w:cs="Arial"/>
          <w:b/>
          <w:sz w:val="28"/>
          <w:szCs w:val="28"/>
          <w:vertAlign w:val="superscript"/>
        </w:rPr>
        <w:t>th</w:t>
      </w:r>
      <w:r>
        <w:rPr>
          <w:rFonts w:ascii="Arial" w:hAnsi="Arial" w:cs="Arial"/>
          <w:sz w:val="28"/>
          <w:szCs w:val="28"/>
        </w:rPr>
        <w:t xml:space="preserve"> day of </w:t>
      </w:r>
      <w:r w:rsidRPr="00A53309">
        <w:rPr>
          <w:rFonts w:ascii="Arial" w:hAnsi="Arial" w:cs="Arial"/>
          <w:b/>
          <w:sz w:val="28"/>
          <w:szCs w:val="28"/>
        </w:rPr>
        <w:t>November</w:t>
      </w:r>
      <w:r>
        <w:rPr>
          <w:rFonts w:ascii="Arial" w:hAnsi="Arial" w:cs="Arial"/>
          <w:sz w:val="28"/>
          <w:szCs w:val="28"/>
        </w:rPr>
        <w:t>, 2012</w:t>
      </w:r>
    </w:p>
    <w:p w:rsidR="002F37F6" w:rsidRDefault="002F37F6" w:rsidP="00767C47">
      <w:pPr>
        <w:spacing w:line="360" w:lineRule="auto"/>
        <w:jc w:val="both"/>
        <w:rPr>
          <w:rFonts w:ascii="Arial" w:hAnsi="Arial" w:cs="Arial"/>
          <w:sz w:val="28"/>
          <w:szCs w:val="28"/>
        </w:rPr>
      </w:pPr>
    </w:p>
    <w:p w:rsidR="008E3B0B" w:rsidRDefault="008E3B0B" w:rsidP="002F37F6">
      <w:pPr>
        <w:jc w:val="center"/>
        <w:rPr>
          <w:rFonts w:ascii="Arial" w:hAnsi="Arial" w:cs="Arial"/>
          <w:b/>
          <w:sz w:val="28"/>
          <w:szCs w:val="28"/>
        </w:rPr>
      </w:pPr>
    </w:p>
    <w:p w:rsidR="002F37F6" w:rsidRPr="002F37F6" w:rsidRDefault="002F37F6" w:rsidP="002F37F6">
      <w:pPr>
        <w:jc w:val="center"/>
        <w:rPr>
          <w:rFonts w:ascii="Arial" w:hAnsi="Arial" w:cs="Arial"/>
          <w:b/>
          <w:sz w:val="28"/>
          <w:szCs w:val="28"/>
        </w:rPr>
      </w:pPr>
      <w:r w:rsidRPr="002F37F6">
        <w:rPr>
          <w:rFonts w:ascii="Arial" w:hAnsi="Arial" w:cs="Arial"/>
          <w:b/>
          <w:sz w:val="28"/>
          <w:szCs w:val="28"/>
        </w:rPr>
        <w:t>……………………………..</w:t>
      </w:r>
    </w:p>
    <w:p w:rsidR="002F37F6" w:rsidRPr="002F37F6" w:rsidRDefault="002F37F6" w:rsidP="002F37F6">
      <w:pPr>
        <w:jc w:val="center"/>
        <w:rPr>
          <w:rFonts w:ascii="Arial" w:hAnsi="Arial" w:cs="Arial"/>
          <w:b/>
          <w:sz w:val="28"/>
          <w:szCs w:val="28"/>
        </w:rPr>
      </w:pPr>
      <w:r w:rsidRPr="002F37F6">
        <w:rPr>
          <w:rFonts w:ascii="Arial" w:hAnsi="Arial" w:cs="Arial"/>
          <w:b/>
          <w:sz w:val="28"/>
          <w:szCs w:val="28"/>
        </w:rPr>
        <w:t>Judy Z. Mulongoti</w:t>
      </w:r>
    </w:p>
    <w:p w:rsidR="002F37F6" w:rsidRPr="002F37F6" w:rsidRDefault="002F37F6" w:rsidP="002F37F6">
      <w:pPr>
        <w:jc w:val="center"/>
        <w:rPr>
          <w:rFonts w:ascii="Arial" w:hAnsi="Arial" w:cs="Arial"/>
          <w:b/>
          <w:sz w:val="28"/>
          <w:szCs w:val="28"/>
        </w:rPr>
      </w:pPr>
      <w:r w:rsidRPr="002F37F6">
        <w:rPr>
          <w:rFonts w:ascii="Arial" w:hAnsi="Arial" w:cs="Arial"/>
          <w:b/>
          <w:sz w:val="28"/>
          <w:szCs w:val="28"/>
        </w:rPr>
        <w:t>HIGH COURT JUDGE</w:t>
      </w:r>
    </w:p>
    <w:p w:rsidR="002F37F6" w:rsidRDefault="002F37F6" w:rsidP="00767C47">
      <w:pPr>
        <w:spacing w:line="360" w:lineRule="auto"/>
        <w:jc w:val="both"/>
        <w:rPr>
          <w:rFonts w:ascii="Arial" w:hAnsi="Arial" w:cs="Arial"/>
          <w:sz w:val="28"/>
          <w:szCs w:val="28"/>
        </w:rPr>
      </w:pPr>
    </w:p>
    <w:p w:rsidR="002F37F6" w:rsidRDefault="002F37F6" w:rsidP="00767C47">
      <w:pPr>
        <w:spacing w:line="360" w:lineRule="auto"/>
        <w:jc w:val="both"/>
        <w:rPr>
          <w:rFonts w:ascii="Arial" w:hAnsi="Arial" w:cs="Arial"/>
          <w:sz w:val="28"/>
          <w:szCs w:val="28"/>
        </w:rPr>
      </w:pPr>
    </w:p>
    <w:p w:rsidR="002F37F6" w:rsidRPr="001B5B93" w:rsidRDefault="002F37F6" w:rsidP="002F37F6">
      <w:pPr>
        <w:spacing w:line="360" w:lineRule="auto"/>
        <w:jc w:val="center"/>
        <w:rPr>
          <w:rFonts w:ascii="Arial" w:hAnsi="Arial" w:cs="Arial"/>
          <w:sz w:val="28"/>
          <w:szCs w:val="28"/>
        </w:rPr>
      </w:pPr>
    </w:p>
    <w:p w:rsidR="002D5BA6" w:rsidRDefault="002D5BA6" w:rsidP="00767C47">
      <w:pPr>
        <w:spacing w:line="360" w:lineRule="auto"/>
        <w:jc w:val="both"/>
        <w:rPr>
          <w:rFonts w:ascii="Arial" w:hAnsi="Arial" w:cs="Arial"/>
          <w:sz w:val="28"/>
          <w:szCs w:val="28"/>
        </w:rPr>
      </w:pPr>
    </w:p>
    <w:p w:rsidR="002D5BA6" w:rsidRDefault="002D5BA6" w:rsidP="00767C47">
      <w:pPr>
        <w:spacing w:line="360" w:lineRule="auto"/>
        <w:jc w:val="both"/>
        <w:rPr>
          <w:rFonts w:ascii="Arial" w:hAnsi="Arial" w:cs="Arial"/>
          <w:sz w:val="28"/>
          <w:szCs w:val="28"/>
        </w:rPr>
      </w:pPr>
    </w:p>
    <w:p w:rsidR="001A5651" w:rsidRDefault="001A5651" w:rsidP="00767C47">
      <w:pPr>
        <w:spacing w:line="360" w:lineRule="auto"/>
        <w:jc w:val="both"/>
        <w:rPr>
          <w:rFonts w:ascii="Arial" w:hAnsi="Arial" w:cs="Arial"/>
          <w:sz w:val="28"/>
          <w:szCs w:val="28"/>
        </w:rPr>
      </w:pPr>
    </w:p>
    <w:p w:rsidR="001A5651" w:rsidRDefault="001A5651" w:rsidP="00767C47">
      <w:pPr>
        <w:spacing w:line="360" w:lineRule="auto"/>
        <w:jc w:val="both"/>
        <w:rPr>
          <w:rFonts w:ascii="Arial" w:hAnsi="Arial" w:cs="Arial"/>
          <w:sz w:val="28"/>
          <w:szCs w:val="28"/>
        </w:rPr>
      </w:pPr>
    </w:p>
    <w:p w:rsidR="00A6664A" w:rsidRDefault="00A6664A" w:rsidP="00767C47">
      <w:pPr>
        <w:spacing w:line="360" w:lineRule="auto"/>
        <w:jc w:val="both"/>
        <w:rPr>
          <w:rFonts w:ascii="Arial" w:hAnsi="Arial" w:cs="Arial"/>
          <w:sz w:val="28"/>
          <w:szCs w:val="28"/>
        </w:rPr>
      </w:pPr>
    </w:p>
    <w:p w:rsidR="00A6664A" w:rsidRPr="00A35418" w:rsidRDefault="00A6664A" w:rsidP="00767C47">
      <w:pPr>
        <w:spacing w:line="360" w:lineRule="auto"/>
        <w:jc w:val="both"/>
        <w:rPr>
          <w:rFonts w:ascii="Arial" w:hAnsi="Arial" w:cs="Arial"/>
          <w:sz w:val="28"/>
          <w:szCs w:val="28"/>
        </w:rPr>
      </w:pPr>
    </w:p>
    <w:p w:rsidR="000E0976" w:rsidRPr="00A3628D" w:rsidRDefault="000E0976" w:rsidP="00767C47">
      <w:pPr>
        <w:spacing w:line="360" w:lineRule="auto"/>
        <w:jc w:val="both"/>
        <w:rPr>
          <w:rFonts w:ascii="Arial" w:hAnsi="Arial" w:cs="Arial"/>
          <w:sz w:val="28"/>
          <w:szCs w:val="28"/>
        </w:rPr>
      </w:pPr>
    </w:p>
    <w:p w:rsidR="000E0976" w:rsidRPr="00A3628D" w:rsidRDefault="000E0976" w:rsidP="00767C47">
      <w:pPr>
        <w:spacing w:line="360" w:lineRule="auto"/>
        <w:jc w:val="both"/>
        <w:rPr>
          <w:rFonts w:ascii="Arial" w:hAnsi="Arial" w:cs="Arial"/>
          <w:sz w:val="28"/>
          <w:szCs w:val="28"/>
        </w:rPr>
      </w:pPr>
    </w:p>
    <w:p w:rsidR="00AC35BF" w:rsidRDefault="00AC35BF" w:rsidP="00767C47">
      <w:pPr>
        <w:spacing w:line="360" w:lineRule="auto"/>
        <w:jc w:val="both"/>
        <w:rPr>
          <w:rFonts w:ascii="Arial" w:hAnsi="Arial" w:cs="Arial"/>
          <w:sz w:val="28"/>
          <w:szCs w:val="28"/>
        </w:rPr>
      </w:pPr>
    </w:p>
    <w:p w:rsidR="00AC35BF" w:rsidRPr="00F426BC" w:rsidRDefault="00AC35BF" w:rsidP="00767C47">
      <w:pPr>
        <w:spacing w:line="360" w:lineRule="auto"/>
        <w:jc w:val="both"/>
        <w:rPr>
          <w:rFonts w:ascii="Arial" w:hAnsi="Arial" w:cs="Arial"/>
          <w:b/>
          <w:sz w:val="28"/>
          <w:szCs w:val="28"/>
        </w:rPr>
      </w:pPr>
    </w:p>
    <w:sectPr w:rsidR="00AC35BF" w:rsidRPr="00F426BC" w:rsidSect="00AD4678">
      <w:headerReference w:type="even" r:id="rId8"/>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B8" w:rsidRDefault="00A462B8">
      <w:r>
        <w:separator/>
      </w:r>
    </w:p>
  </w:endnote>
  <w:endnote w:type="continuationSeparator" w:id="0">
    <w:p w:rsidR="00A462B8" w:rsidRDefault="00A4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B8" w:rsidRDefault="00A462B8">
      <w:r>
        <w:separator/>
      </w:r>
    </w:p>
  </w:footnote>
  <w:footnote w:type="continuationSeparator" w:id="0">
    <w:p w:rsidR="00A462B8" w:rsidRDefault="00A4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B" w:rsidRDefault="008E3B0B" w:rsidP="00044F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B0B" w:rsidRDefault="008E3B0B" w:rsidP="00044F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B" w:rsidRPr="00044F85" w:rsidRDefault="008E3B0B" w:rsidP="00044F85">
    <w:pPr>
      <w:pStyle w:val="Header"/>
      <w:framePr w:wrap="around" w:vAnchor="text" w:hAnchor="margin" w:xAlign="center" w:y="1"/>
      <w:rPr>
        <w:rStyle w:val="PageNumber"/>
        <w:b/>
      </w:rPr>
    </w:pPr>
    <w:r w:rsidRPr="00044F85">
      <w:rPr>
        <w:rStyle w:val="PageNumber"/>
        <w:b/>
      </w:rPr>
      <w:t>-   J</w:t>
    </w:r>
    <w:r w:rsidRPr="00044F85">
      <w:rPr>
        <w:rStyle w:val="PageNumber"/>
        <w:b/>
      </w:rPr>
      <w:fldChar w:fldCharType="begin"/>
    </w:r>
    <w:r w:rsidRPr="00044F85">
      <w:rPr>
        <w:rStyle w:val="PageNumber"/>
        <w:b/>
      </w:rPr>
      <w:instrText xml:space="preserve">PAGE  </w:instrText>
    </w:r>
    <w:r w:rsidRPr="00044F85">
      <w:rPr>
        <w:rStyle w:val="PageNumber"/>
        <w:b/>
      </w:rPr>
      <w:fldChar w:fldCharType="separate"/>
    </w:r>
    <w:r w:rsidR="004C4A0B">
      <w:rPr>
        <w:rStyle w:val="PageNumber"/>
        <w:b/>
        <w:noProof/>
      </w:rPr>
      <w:t>21</w:t>
    </w:r>
    <w:r w:rsidRPr="00044F85">
      <w:rPr>
        <w:rStyle w:val="PageNumber"/>
        <w:b/>
      </w:rPr>
      <w:fldChar w:fldCharType="end"/>
    </w:r>
    <w:r w:rsidRPr="00044F85">
      <w:rPr>
        <w:rStyle w:val="PageNumber"/>
        <w:b/>
      </w:rPr>
      <w:t xml:space="preserve">    -</w:t>
    </w:r>
  </w:p>
  <w:p w:rsidR="008E3B0B" w:rsidRDefault="008E3B0B" w:rsidP="00044F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05E1E"/>
    <w:multiLevelType w:val="hybridMultilevel"/>
    <w:tmpl w:val="F2E26810"/>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1B2812"/>
    <w:multiLevelType w:val="hybridMultilevel"/>
    <w:tmpl w:val="E3583F34"/>
    <w:lvl w:ilvl="0" w:tplc="BA26FC2C">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4656A7"/>
    <w:multiLevelType w:val="hybridMultilevel"/>
    <w:tmpl w:val="5D006382"/>
    <w:lvl w:ilvl="0" w:tplc="8FBA7FDA">
      <w:start w:val="1"/>
      <w:numFmt w:val="decimal"/>
      <w:lvlText w:val="%1."/>
      <w:lvlJc w:val="left"/>
      <w:pPr>
        <w:tabs>
          <w:tab w:val="num" w:pos="720"/>
        </w:tabs>
        <w:ind w:left="720" w:hanging="36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0B"/>
    <w:rsid w:val="0002419A"/>
    <w:rsid w:val="000368AA"/>
    <w:rsid w:val="00044F85"/>
    <w:rsid w:val="00071361"/>
    <w:rsid w:val="000A1E92"/>
    <w:rsid w:val="000A54AF"/>
    <w:rsid w:val="000A714F"/>
    <w:rsid w:val="000C2F44"/>
    <w:rsid w:val="000C425C"/>
    <w:rsid w:val="000C5B02"/>
    <w:rsid w:val="000D2E2A"/>
    <w:rsid w:val="000D421B"/>
    <w:rsid w:val="000D7290"/>
    <w:rsid w:val="000E0976"/>
    <w:rsid w:val="00162748"/>
    <w:rsid w:val="001709F8"/>
    <w:rsid w:val="00176829"/>
    <w:rsid w:val="00180155"/>
    <w:rsid w:val="001A55B7"/>
    <w:rsid w:val="001A5651"/>
    <w:rsid w:val="001B2656"/>
    <w:rsid w:val="001B5B93"/>
    <w:rsid w:val="001E3271"/>
    <w:rsid w:val="00212AD2"/>
    <w:rsid w:val="00274B06"/>
    <w:rsid w:val="00275276"/>
    <w:rsid w:val="002C2591"/>
    <w:rsid w:val="002D5BA6"/>
    <w:rsid w:val="002F37F6"/>
    <w:rsid w:val="003040DD"/>
    <w:rsid w:val="00325DC3"/>
    <w:rsid w:val="003317C6"/>
    <w:rsid w:val="003359FA"/>
    <w:rsid w:val="003507FA"/>
    <w:rsid w:val="003546FE"/>
    <w:rsid w:val="00395505"/>
    <w:rsid w:val="003A4038"/>
    <w:rsid w:val="003E1675"/>
    <w:rsid w:val="004149C3"/>
    <w:rsid w:val="00424465"/>
    <w:rsid w:val="00427040"/>
    <w:rsid w:val="00435DB7"/>
    <w:rsid w:val="00440114"/>
    <w:rsid w:val="00442264"/>
    <w:rsid w:val="0045130A"/>
    <w:rsid w:val="0045784E"/>
    <w:rsid w:val="00466554"/>
    <w:rsid w:val="00471978"/>
    <w:rsid w:val="00476EEF"/>
    <w:rsid w:val="0049558A"/>
    <w:rsid w:val="004B2EA2"/>
    <w:rsid w:val="004B315F"/>
    <w:rsid w:val="004C4A0B"/>
    <w:rsid w:val="004D7AAC"/>
    <w:rsid w:val="004E4F96"/>
    <w:rsid w:val="004F3C31"/>
    <w:rsid w:val="00510B74"/>
    <w:rsid w:val="00520398"/>
    <w:rsid w:val="00581EA3"/>
    <w:rsid w:val="00592CEB"/>
    <w:rsid w:val="005A33A4"/>
    <w:rsid w:val="005D0F84"/>
    <w:rsid w:val="005F286F"/>
    <w:rsid w:val="0060004F"/>
    <w:rsid w:val="00677394"/>
    <w:rsid w:val="00680C51"/>
    <w:rsid w:val="0069060B"/>
    <w:rsid w:val="006A7BA2"/>
    <w:rsid w:val="006B1579"/>
    <w:rsid w:val="006D2B42"/>
    <w:rsid w:val="006F10D0"/>
    <w:rsid w:val="007117AC"/>
    <w:rsid w:val="00767C47"/>
    <w:rsid w:val="00791BAD"/>
    <w:rsid w:val="007B42A4"/>
    <w:rsid w:val="007B4C1A"/>
    <w:rsid w:val="007B7F32"/>
    <w:rsid w:val="00802A37"/>
    <w:rsid w:val="00816F89"/>
    <w:rsid w:val="00827CE4"/>
    <w:rsid w:val="00834F8E"/>
    <w:rsid w:val="008601A4"/>
    <w:rsid w:val="008616CB"/>
    <w:rsid w:val="00892436"/>
    <w:rsid w:val="008A5DE5"/>
    <w:rsid w:val="008D210A"/>
    <w:rsid w:val="008E1244"/>
    <w:rsid w:val="008E3B0B"/>
    <w:rsid w:val="008E71D7"/>
    <w:rsid w:val="00905E49"/>
    <w:rsid w:val="0091076E"/>
    <w:rsid w:val="00914629"/>
    <w:rsid w:val="00954579"/>
    <w:rsid w:val="009647C3"/>
    <w:rsid w:val="00966C4B"/>
    <w:rsid w:val="009818BF"/>
    <w:rsid w:val="00985CF7"/>
    <w:rsid w:val="00990CD7"/>
    <w:rsid w:val="00997A5C"/>
    <w:rsid w:val="009A65B2"/>
    <w:rsid w:val="009A6F4A"/>
    <w:rsid w:val="009C19E8"/>
    <w:rsid w:val="009C1C92"/>
    <w:rsid w:val="009D6DBF"/>
    <w:rsid w:val="00A0510B"/>
    <w:rsid w:val="00A35418"/>
    <w:rsid w:val="00A3628D"/>
    <w:rsid w:val="00A42BC4"/>
    <w:rsid w:val="00A462B8"/>
    <w:rsid w:val="00A53309"/>
    <w:rsid w:val="00A53463"/>
    <w:rsid w:val="00A54F21"/>
    <w:rsid w:val="00A6664A"/>
    <w:rsid w:val="00A9142B"/>
    <w:rsid w:val="00A9748A"/>
    <w:rsid w:val="00A97B55"/>
    <w:rsid w:val="00AA0053"/>
    <w:rsid w:val="00AB4992"/>
    <w:rsid w:val="00AB7FBA"/>
    <w:rsid w:val="00AC1431"/>
    <w:rsid w:val="00AC35BF"/>
    <w:rsid w:val="00AC57B0"/>
    <w:rsid w:val="00AD4678"/>
    <w:rsid w:val="00AE18CE"/>
    <w:rsid w:val="00AF7DDC"/>
    <w:rsid w:val="00B00347"/>
    <w:rsid w:val="00B20953"/>
    <w:rsid w:val="00B30997"/>
    <w:rsid w:val="00B4139C"/>
    <w:rsid w:val="00B54BCB"/>
    <w:rsid w:val="00B602C0"/>
    <w:rsid w:val="00BA2697"/>
    <w:rsid w:val="00BC7F98"/>
    <w:rsid w:val="00BE01E7"/>
    <w:rsid w:val="00BE2433"/>
    <w:rsid w:val="00BE76AA"/>
    <w:rsid w:val="00C211E3"/>
    <w:rsid w:val="00C346F7"/>
    <w:rsid w:val="00C43837"/>
    <w:rsid w:val="00C85924"/>
    <w:rsid w:val="00CD091C"/>
    <w:rsid w:val="00CE30C7"/>
    <w:rsid w:val="00CF0404"/>
    <w:rsid w:val="00CF52B9"/>
    <w:rsid w:val="00D11C45"/>
    <w:rsid w:val="00D156CC"/>
    <w:rsid w:val="00D16C20"/>
    <w:rsid w:val="00D23422"/>
    <w:rsid w:val="00D23F82"/>
    <w:rsid w:val="00D651EE"/>
    <w:rsid w:val="00D7697B"/>
    <w:rsid w:val="00DA1381"/>
    <w:rsid w:val="00DA2878"/>
    <w:rsid w:val="00DB506F"/>
    <w:rsid w:val="00DC61F6"/>
    <w:rsid w:val="00DD015F"/>
    <w:rsid w:val="00DD4FE0"/>
    <w:rsid w:val="00DE6733"/>
    <w:rsid w:val="00E16D1E"/>
    <w:rsid w:val="00E542E9"/>
    <w:rsid w:val="00E82714"/>
    <w:rsid w:val="00EA0DA2"/>
    <w:rsid w:val="00F00003"/>
    <w:rsid w:val="00F01B73"/>
    <w:rsid w:val="00F124AE"/>
    <w:rsid w:val="00F16E07"/>
    <w:rsid w:val="00F2264F"/>
    <w:rsid w:val="00F30F99"/>
    <w:rsid w:val="00F33584"/>
    <w:rsid w:val="00F426BC"/>
    <w:rsid w:val="00F542E0"/>
    <w:rsid w:val="00F57A1B"/>
    <w:rsid w:val="00F62F87"/>
    <w:rsid w:val="00F67A80"/>
    <w:rsid w:val="00FA5E02"/>
    <w:rsid w:val="00FD0F23"/>
    <w:rsid w:val="00FF79B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44F85"/>
    <w:pPr>
      <w:tabs>
        <w:tab w:val="center" w:pos="4320"/>
        <w:tab w:val="right" w:pos="8640"/>
      </w:tabs>
    </w:pPr>
  </w:style>
  <w:style w:type="character" w:styleId="PageNumber">
    <w:name w:val="page number"/>
    <w:basedOn w:val="DefaultParagraphFont"/>
    <w:rsid w:val="00044F85"/>
  </w:style>
  <w:style w:type="paragraph" w:styleId="Footer">
    <w:name w:val="footer"/>
    <w:basedOn w:val="Normal"/>
    <w:rsid w:val="00044F8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44F85"/>
    <w:pPr>
      <w:tabs>
        <w:tab w:val="center" w:pos="4320"/>
        <w:tab w:val="right" w:pos="8640"/>
      </w:tabs>
    </w:pPr>
  </w:style>
  <w:style w:type="character" w:styleId="PageNumber">
    <w:name w:val="page number"/>
    <w:basedOn w:val="DefaultParagraphFont"/>
    <w:rsid w:val="00044F85"/>
  </w:style>
  <w:style w:type="paragraph" w:styleId="Footer">
    <w:name w:val="footer"/>
    <w:basedOn w:val="Normal"/>
    <w:rsid w:val="00044F8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ZamLII\2012%20HC%20judgments\Nov%202012\MULO%202.%20best%2012-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MULO 2. best 12-11</Template>
  <TotalTime>0</TotalTime>
  <Pages>21</Pages>
  <Words>4459</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29822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user1</dc:creator>
  <cp:lastModifiedBy>user1</cp:lastModifiedBy>
  <cp:revision>1</cp:revision>
  <cp:lastPrinted>2012-11-14T14:13:00Z</cp:lastPrinted>
  <dcterms:created xsi:type="dcterms:W3CDTF">2014-03-25T10:08:00Z</dcterms:created>
  <dcterms:modified xsi:type="dcterms:W3CDTF">2014-03-25T10:08:00Z</dcterms:modified>
</cp:coreProperties>
</file>